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6" w:rsidRDefault="00D00876" w:rsidP="00D0087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096785" w:rsidRPr="00825A65" w:rsidRDefault="00096785" w:rsidP="00F50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01DC" w:rsidRDefault="00F501DC" w:rsidP="00F50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областного конкурса</w:t>
      </w:r>
    </w:p>
    <w:p w:rsidR="00096785" w:rsidRDefault="00096785" w:rsidP="00F50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65">
        <w:rPr>
          <w:rFonts w:ascii="Times New Roman" w:hAnsi="Times New Roman" w:cs="Times New Roman"/>
          <w:b/>
          <w:sz w:val="28"/>
          <w:szCs w:val="28"/>
        </w:rPr>
        <w:t>«Молодой профсоюзный л</w:t>
      </w:r>
      <w:r w:rsidR="002052A7" w:rsidRPr="00825A65">
        <w:rPr>
          <w:rFonts w:ascii="Times New Roman" w:hAnsi="Times New Roman" w:cs="Times New Roman"/>
          <w:b/>
          <w:sz w:val="28"/>
          <w:szCs w:val="28"/>
        </w:rPr>
        <w:t>идер</w:t>
      </w:r>
      <w:r w:rsidR="00D00876">
        <w:rPr>
          <w:rFonts w:ascii="Times New Roman" w:hAnsi="Times New Roman" w:cs="Times New Roman"/>
          <w:b/>
          <w:sz w:val="28"/>
          <w:szCs w:val="28"/>
        </w:rPr>
        <w:t>-2020</w:t>
      </w:r>
      <w:r w:rsidRPr="00825A65">
        <w:rPr>
          <w:rFonts w:ascii="Times New Roman" w:hAnsi="Times New Roman" w:cs="Times New Roman"/>
          <w:b/>
          <w:sz w:val="28"/>
          <w:szCs w:val="28"/>
        </w:rPr>
        <w:t>»</w:t>
      </w:r>
    </w:p>
    <w:p w:rsidR="00F501DC" w:rsidRPr="00825A65" w:rsidRDefault="00F501DC" w:rsidP="00F50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B24" w:rsidRPr="001D1B24" w:rsidRDefault="001D1B24" w:rsidP="0082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B2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D1B24" w:rsidRPr="001D1B24" w:rsidRDefault="001D1B24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24">
        <w:rPr>
          <w:rFonts w:ascii="Times New Roman" w:eastAsia="Times New Roman" w:hAnsi="Times New Roman" w:cs="Times New Roman"/>
          <w:sz w:val="28"/>
          <w:szCs w:val="28"/>
        </w:rPr>
        <w:t>1.1 Настоящее положение определяет цели, задачи, порядок проведения конкурса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876">
        <w:rPr>
          <w:rFonts w:ascii="Times New Roman" w:eastAsia="Times New Roman" w:hAnsi="Times New Roman" w:cs="Times New Roman"/>
          <w:sz w:val="28"/>
          <w:szCs w:val="28"/>
        </w:rPr>
        <w:t>«Молодой профсоюзный лидер - 2020</w:t>
      </w:r>
      <w:r w:rsidRPr="001D1B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31EB" w:rsidRPr="00823E37" w:rsidRDefault="001D1B24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24">
        <w:rPr>
          <w:rFonts w:ascii="Times New Roman" w:eastAsia="Times New Roman" w:hAnsi="Times New Roman" w:cs="Times New Roman"/>
          <w:sz w:val="28"/>
          <w:szCs w:val="28"/>
        </w:rPr>
        <w:t xml:space="preserve">1.2. Учредителями конкурса являются 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>Липецкий областной союз организаций профсоюзов «Федерация профсоюзов Липецкой области»</w:t>
      </w:r>
      <w:r w:rsidRPr="001D1B2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- Федерация) и Молодежный Совет Федерации профсоюзов </w:t>
      </w:r>
      <w:r w:rsidR="003D31EB" w:rsidRPr="00823E37">
        <w:rPr>
          <w:rFonts w:ascii="Times New Roman" w:eastAsia="Times New Roman" w:hAnsi="Times New Roman" w:cs="Times New Roman"/>
          <w:sz w:val="28"/>
          <w:szCs w:val="28"/>
        </w:rPr>
        <w:t>Липецкой области.</w:t>
      </w:r>
    </w:p>
    <w:p w:rsidR="003D31EB" w:rsidRPr="003D31EB" w:rsidRDefault="003D31EB" w:rsidP="0082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b/>
          <w:sz w:val="28"/>
          <w:szCs w:val="28"/>
        </w:rPr>
        <w:t>2. Цели конкурса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 xml:space="preserve">2.1. Целью конкурса является повышение роли молодежи в развитии профсоюзного движения, выявление инициативных и талантливых 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>молоде</w:t>
      </w:r>
      <w:r w:rsidRPr="003D31EB">
        <w:rPr>
          <w:rFonts w:ascii="Times New Roman" w:eastAsia="Times New Roman" w:hAnsi="Times New Roman" w:cs="Times New Roman"/>
          <w:sz w:val="28"/>
          <w:szCs w:val="28"/>
        </w:rPr>
        <w:t>жных профсоюзных лидеров, привлечение их к активной профсоюзной деятельности и создание условий для профессионального роста.</w:t>
      </w:r>
    </w:p>
    <w:p w:rsidR="003D31EB" w:rsidRPr="003D31EB" w:rsidRDefault="003D31EB" w:rsidP="0082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b/>
          <w:sz w:val="28"/>
          <w:szCs w:val="28"/>
        </w:rPr>
        <w:t>3. Задачи конкурса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3.1. Активизация работы профсоюзных организаций и их молодежных структур (советов, комисси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й) по привлечению молодежи к </w:t>
      </w:r>
      <w:r w:rsidRPr="003D31EB">
        <w:rPr>
          <w:rFonts w:ascii="Times New Roman" w:eastAsia="Times New Roman" w:hAnsi="Times New Roman" w:cs="Times New Roman"/>
          <w:sz w:val="28"/>
          <w:szCs w:val="28"/>
        </w:rPr>
        <w:t>профсоюзной деятельности.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3.2. Предоставление максимальных возможностей проявления способностей конкурсантов в деле защиты и отстаивания социально-трудовых прав и интересов молодежи.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3.3. Выявление и обобщение передового опыта, создание образа молодого профсоюзного лидера.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3.4. Повышение мотивации членства в профсоюзе среди молодежи.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3.5. Формирование кадрового резерва на руководящие должности профсоюзных организаций всех уровней из числа молодых профсоюзных активистов.</w:t>
      </w:r>
    </w:p>
    <w:p w:rsid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3.6. Повышение престижа профсоюзов.</w:t>
      </w:r>
    </w:p>
    <w:p w:rsidR="00823E37" w:rsidRPr="003D31EB" w:rsidRDefault="00823E37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1EB" w:rsidRPr="003D31EB" w:rsidRDefault="003D31EB" w:rsidP="0082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b/>
          <w:sz w:val="28"/>
          <w:szCs w:val="28"/>
        </w:rPr>
        <w:t>4. Конкурсная комиссия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4.1. Комиссия организует работу по подготовке и проведению конкурса в сроки в соот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>ветствии с настоящим Положением.</w:t>
      </w:r>
    </w:p>
    <w:p w:rsidR="00823E37" w:rsidRPr="00823E37" w:rsidRDefault="00823E37" w:rsidP="0082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24" w:rsidRPr="00823E37" w:rsidRDefault="003D31EB" w:rsidP="0082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E37">
        <w:rPr>
          <w:rFonts w:ascii="Times New Roman" w:hAnsi="Times New Roman" w:cs="Times New Roman"/>
          <w:b/>
          <w:sz w:val="28"/>
          <w:szCs w:val="28"/>
        </w:rPr>
        <w:t>5. Порядок выдвижения кандидатов</w:t>
      </w:r>
    </w:p>
    <w:p w:rsidR="00823E37" w:rsidRPr="00823E37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825A65" w:rsidRPr="00825A65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председатели первичных профсоюзных организаций, председатели </w:t>
      </w:r>
      <w:r w:rsidR="00825A65" w:rsidRPr="00823E37">
        <w:rPr>
          <w:rFonts w:ascii="Times New Roman" w:eastAsia="Times New Roman" w:hAnsi="Times New Roman" w:cs="Times New Roman"/>
          <w:sz w:val="28"/>
          <w:szCs w:val="28"/>
        </w:rPr>
        <w:t>студенческих</w:t>
      </w:r>
      <w:r w:rsidR="00825A65" w:rsidRPr="00825A65">
        <w:rPr>
          <w:rFonts w:ascii="Times New Roman" w:eastAsia="Times New Roman" w:hAnsi="Times New Roman" w:cs="Times New Roman"/>
          <w:sz w:val="28"/>
          <w:szCs w:val="28"/>
        </w:rPr>
        <w:t xml:space="preserve"> профсоюзных организаци</w:t>
      </w:r>
      <w:r w:rsidR="00C06B51">
        <w:rPr>
          <w:rFonts w:ascii="Times New Roman" w:eastAsia="Times New Roman" w:hAnsi="Times New Roman" w:cs="Times New Roman"/>
          <w:sz w:val="28"/>
          <w:szCs w:val="28"/>
        </w:rPr>
        <w:t>й, председатели (руководители) молодежных советов (</w:t>
      </w:r>
      <w:r w:rsidR="00825A65" w:rsidRPr="00825A65">
        <w:rPr>
          <w:rFonts w:ascii="Times New Roman" w:eastAsia="Times New Roman" w:hAnsi="Times New Roman" w:cs="Times New Roman"/>
          <w:sz w:val="28"/>
          <w:szCs w:val="28"/>
        </w:rPr>
        <w:t>комиссий</w:t>
      </w:r>
      <w:r w:rsidR="00C06B5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25A65" w:rsidRPr="00825A65">
        <w:rPr>
          <w:rFonts w:ascii="Times New Roman" w:eastAsia="Times New Roman" w:hAnsi="Times New Roman" w:cs="Times New Roman"/>
          <w:sz w:val="28"/>
          <w:szCs w:val="28"/>
        </w:rPr>
        <w:t xml:space="preserve"> при профкомах предприятий и организаций </w:t>
      </w:r>
      <w:r w:rsidR="00825A65" w:rsidRPr="00823E37">
        <w:rPr>
          <w:rFonts w:ascii="Times New Roman" w:eastAsia="Times New Roman" w:hAnsi="Times New Roman" w:cs="Times New Roman"/>
          <w:sz w:val="28"/>
          <w:szCs w:val="28"/>
        </w:rPr>
        <w:t>Липецкой</w:t>
      </w:r>
      <w:r w:rsidR="00825A65" w:rsidRPr="00825A65">
        <w:rPr>
          <w:rFonts w:ascii="Times New Roman" w:eastAsia="Times New Roman" w:hAnsi="Times New Roman" w:cs="Times New Roman"/>
          <w:sz w:val="28"/>
          <w:szCs w:val="28"/>
        </w:rPr>
        <w:t xml:space="preserve"> области, профсоюзные</w:t>
      </w:r>
      <w:r w:rsidR="00C06B51">
        <w:rPr>
          <w:rFonts w:ascii="Times New Roman" w:eastAsia="Times New Roman" w:hAnsi="Times New Roman" w:cs="Times New Roman"/>
          <w:sz w:val="28"/>
          <w:szCs w:val="28"/>
        </w:rPr>
        <w:t xml:space="preserve"> активисты, являющиеся членами м</w:t>
      </w:r>
      <w:r w:rsidR="00825A65" w:rsidRPr="00825A65">
        <w:rPr>
          <w:rFonts w:ascii="Times New Roman" w:eastAsia="Times New Roman" w:hAnsi="Times New Roman" w:cs="Times New Roman"/>
          <w:sz w:val="28"/>
          <w:szCs w:val="28"/>
        </w:rPr>
        <w:t xml:space="preserve">олодежных советов (комиссий, </w:t>
      </w:r>
      <w:r w:rsidR="00823E37" w:rsidRPr="00823E37">
        <w:rPr>
          <w:rFonts w:ascii="Times New Roman" w:eastAsia="Times New Roman" w:hAnsi="Times New Roman" w:cs="Times New Roman"/>
          <w:sz w:val="28"/>
          <w:szCs w:val="28"/>
        </w:rPr>
        <w:t>профкомов).</w:t>
      </w:r>
    </w:p>
    <w:p w:rsidR="00823E37" w:rsidRPr="00823E37" w:rsidRDefault="00823E37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37">
        <w:rPr>
          <w:rFonts w:ascii="Times New Roman" w:eastAsia="Times New Roman" w:hAnsi="Times New Roman" w:cs="Times New Roman"/>
          <w:sz w:val="28"/>
          <w:szCs w:val="28"/>
        </w:rPr>
        <w:lastRenderedPageBreak/>
        <w:t>5.2. Профсоюзный стаж участников должен составлять не менее 1 года. Возраст участника конкурса не должен превышать 35 лет.</w:t>
      </w:r>
    </w:p>
    <w:p w:rsidR="00823E37" w:rsidRPr="00823E37" w:rsidRDefault="00823E37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E37" w:rsidRDefault="00823E37" w:rsidP="005060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0D3">
        <w:rPr>
          <w:rFonts w:ascii="Times New Roman" w:eastAsia="Times New Roman" w:hAnsi="Times New Roman" w:cs="Times New Roman"/>
          <w:b/>
          <w:sz w:val="28"/>
          <w:szCs w:val="28"/>
        </w:rPr>
        <w:t>6. М</w:t>
      </w:r>
      <w:r w:rsidRPr="00823E37">
        <w:rPr>
          <w:rFonts w:ascii="Times New Roman" w:eastAsia="Times New Roman" w:hAnsi="Times New Roman" w:cs="Times New Roman"/>
          <w:b/>
          <w:sz w:val="28"/>
          <w:szCs w:val="28"/>
        </w:rPr>
        <w:t>атериалы, предоставляемые для участия в конкурсе</w:t>
      </w:r>
    </w:p>
    <w:p w:rsidR="005060D3" w:rsidRPr="00823E37" w:rsidRDefault="005060D3" w:rsidP="005060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E37" w:rsidRPr="00823E37" w:rsidRDefault="00823E37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37">
        <w:rPr>
          <w:rFonts w:ascii="Times New Roman" w:eastAsia="Times New Roman" w:hAnsi="Times New Roman" w:cs="Times New Roman"/>
          <w:sz w:val="28"/>
          <w:szCs w:val="28"/>
        </w:rPr>
        <w:t>6.1. Для участия в конкурсе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73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00876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2020</w:t>
      </w:r>
      <w:r w:rsidR="00D6490B" w:rsidRPr="00C06B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комиссию конкурса предоставляются 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>следующие материалы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3E37" w:rsidRPr="00823E37" w:rsidRDefault="00C06B51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3E37" w:rsidRPr="005060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выборного </w:t>
      </w:r>
      <w:r w:rsidR="00823E37" w:rsidRPr="00823E37">
        <w:rPr>
          <w:rFonts w:ascii="Times New Roman" w:eastAsia="Times New Roman" w:hAnsi="Times New Roman" w:cs="Times New Roman"/>
          <w:sz w:val="28"/>
          <w:szCs w:val="28"/>
        </w:rPr>
        <w:t>руководящего органа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направлении участника конкурса;</w:t>
      </w:r>
    </w:p>
    <w:p w:rsidR="00823E37" w:rsidRPr="005060D3" w:rsidRDefault="00C06B51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3E37" w:rsidRPr="00823E37">
        <w:rPr>
          <w:rFonts w:ascii="Times New Roman" w:eastAsia="Times New Roman" w:hAnsi="Times New Roman" w:cs="Times New Roman"/>
          <w:sz w:val="28"/>
          <w:szCs w:val="28"/>
        </w:rPr>
        <w:t>Анкета (</w:t>
      </w:r>
      <w:r w:rsidR="005060D3" w:rsidRPr="005060D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823E37" w:rsidRPr="00823E37">
        <w:rPr>
          <w:rFonts w:ascii="Times New Roman" w:eastAsia="Times New Roman" w:hAnsi="Times New Roman" w:cs="Times New Roman"/>
          <w:sz w:val="28"/>
          <w:szCs w:val="28"/>
        </w:rPr>
        <w:t>) и краткая характеристика к</w:t>
      </w:r>
      <w:r w:rsidR="00AB5BB2">
        <w:rPr>
          <w:rFonts w:ascii="Times New Roman" w:eastAsia="Times New Roman" w:hAnsi="Times New Roman" w:cs="Times New Roman"/>
          <w:sz w:val="28"/>
          <w:szCs w:val="28"/>
        </w:rPr>
        <w:t>онкурсанта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60D3" w:rsidRPr="005060D3" w:rsidRDefault="00C06B51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0876">
        <w:rPr>
          <w:rFonts w:ascii="Times New Roman" w:eastAsia="Times New Roman" w:hAnsi="Times New Roman" w:cs="Times New Roman"/>
          <w:sz w:val="28"/>
          <w:szCs w:val="28"/>
        </w:rPr>
        <w:t xml:space="preserve">Эссе по предложенной теме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2);</w:t>
      </w:r>
    </w:p>
    <w:p w:rsidR="00164358" w:rsidRPr="00164358" w:rsidRDefault="002665FC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5060D3" w:rsidRPr="005060D3">
        <w:rPr>
          <w:rFonts w:ascii="Times New Roman" w:eastAsia="Times New Roman" w:hAnsi="Times New Roman" w:cs="Times New Roman"/>
          <w:sz w:val="28"/>
          <w:szCs w:val="28"/>
        </w:rPr>
        <w:t xml:space="preserve">. Заявки и материалы на конкурс предоставляются на адрес электронной почты </w:t>
      </w:r>
      <w:hyperlink r:id="rId9" w:history="1">
        <w:r w:rsidR="00AD30F7" w:rsidRPr="005923E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fplo@</w:t>
        </w:r>
        <w:r w:rsidR="00AD30F7" w:rsidRPr="005923E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D30F7" w:rsidRPr="005923E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D30F7" w:rsidRPr="005923E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AB5BB2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C06B51" w:rsidRPr="00C06B5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00876">
        <w:rPr>
          <w:rFonts w:ascii="Times New Roman" w:eastAsia="Times New Roman" w:hAnsi="Times New Roman" w:cs="Times New Roman"/>
          <w:sz w:val="28"/>
          <w:szCs w:val="28"/>
        </w:rPr>
        <w:t>отдел стратегического развития Ч</w:t>
      </w:r>
      <w:r w:rsidR="00C06B51" w:rsidRPr="00C06B51">
        <w:rPr>
          <w:rFonts w:ascii="Times New Roman" w:eastAsia="Times New Roman" w:hAnsi="Times New Roman" w:cs="Times New Roman"/>
          <w:sz w:val="28"/>
          <w:szCs w:val="28"/>
        </w:rPr>
        <w:t>ОУ ДПО «Учебно-методический центр»</w:t>
      </w:r>
      <w:r w:rsidR="00AB5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BB2" w:rsidRPr="005060D3">
        <w:rPr>
          <w:rFonts w:ascii="Times New Roman" w:eastAsia="Times New Roman" w:hAnsi="Times New Roman" w:cs="Times New Roman"/>
          <w:sz w:val="28"/>
          <w:szCs w:val="28"/>
        </w:rPr>
        <w:t xml:space="preserve">(398001, г. Липецк, ул. </w:t>
      </w:r>
      <w:proofErr w:type="gramStart"/>
      <w:r w:rsidR="00AB5BB2" w:rsidRPr="005060D3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="00AB5BB2" w:rsidRPr="005060D3">
        <w:rPr>
          <w:rFonts w:ascii="Times New Roman" w:eastAsia="Times New Roman" w:hAnsi="Times New Roman" w:cs="Times New Roman"/>
          <w:sz w:val="28"/>
          <w:szCs w:val="28"/>
        </w:rPr>
        <w:t>, 7</w:t>
      </w:r>
      <w:r w:rsidR="00C06B51">
        <w:rPr>
          <w:rFonts w:ascii="Times New Roman" w:eastAsia="Times New Roman" w:hAnsi="Times New Roman" w:cs="Times New Roman"/>
          <w:sz w:val="28"/>
          <w:szCs w:val="28"/>
        </w:rPr>
        <w:t>, оф.337</w:t>
      </w:r>
      <w:r w:rsidR="00AB5BB2" w:rsidRPr="005060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60D3" w:rsidRPr="005060D3" w:rsidRDefault="002665FC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5060D3" w:rsidRPr="005060D3">
        <w:rPr>
          <w:rFonts w:ascii="Times New Roman" w:eastAsia="Times New Roman" w:hAnsi="Times New Roman" w:cs="Times New Roman"/>
          <w:sz w:val="28"/>
          <w:szCs w:val="28"/>
        </w:rPr>
        <w:t>. Материалы, представленные на конкурс, не возвращаются конкурсантам.</w:t>
      </w:r>
    </w:p>
    <w:p w:rsidR="005060D3" w:rsidRPr="005060D3" w:rsidRDefault="005060D3" w:rsidP="003D5D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0D3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3D5DAC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5060D3">
        <w:rPr>
          <w:rFonts w:ascii="Times New Roman" w:eastAsia="Times New Roman" w:hAnsi="Times New Roman" w:cs="Times New Roman"/>
          <w:b/>
          <w:sz w:val="28"/>
          <w:szCs w:val="28"/>
        </w:rPr>
        <w:t>ы проведения конкурса</w:t>
      </w:r>
    </w:p>
    <w:p w:rsidR="005060D3" w:rsidRPr="005060D3" w:rsidRDefault="005060D3" w:rsidP="003D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D3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3D5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этапа:</w:t>
      </w:r>
    </w:p>
    <w:p w:rsidR="005060D3" w:rsidRPr="005060D3" w:rsidRDefault="005060D3" w:rsidP="003D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D3">
        <w:rPr>
          <w:rFonts w:ascii="Times New Roman" w:eastAsia="Times New Roman" w:hAnsi="Times New Roman" w:cs="Times New Roman"/>
          <w:sz w:val="28"/>
          <w:szCs w:val="28"/>
        </w:rPr>
        <w:t>- 1 этап (заочный) - выдвижение кандидатур и представление материалов, указанных в п.6 настоящего Положения в комиссию.</w:t>
      </w:r>
    </w:p>
    <w:p w:rsidR="00C06B51" w:rsidRDefault="005060D3" w:rsidP="00AC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- 2 этап</w:t>
      </w:r>
      <w:r w:rsidR="00AB5BB2">
        <w:rPr>
          <w:rFonts w:ascii="Times New Roman" w:eastAsia="Times New Roman" w:hAnsi="Times New Roman" w:cs="Times New Roman"/>
          <w:sz w:val="28"/>
          <w:szCs w:val="28"/>
        </w:rPr>
        <w:t xml:space="preserve"> - финал конкурса состоится </w:t>
      </w:r>
      <w:r w:rsidR="00C557C6">
        <w:rPr>
          <w:rFonts w:ascii="Times New Roman" w:eastAsia="Times New Roman" w:hAnsi="Times New Roman" w:cs="Times New Roman"/>
          <w:b/>
          <w:sz w:val="28"/>
          <w:szCs w:val="28"/>
        </w:rPr>
        <w:t>с 17 по 19</w:t>
      </w:r>
      <w:r w:rsidR="00AB5BB2" w:rsidRPr="00AB5B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57C6">
        <w:rPr>
          <w:rFonts w:ascii="Times New Roman" w:eastAsia="Times New Roman" w:hAnsi="Times New Roman" w:cs="Times New Roman"/>
          <w:b/>
          <w:sz w:val="28"/>
          <w:szCs w:val="28"/>
        </w:rPr>
        <w:t>сентября 2020 года</w:t>
      </w:r>
      <w:r w:rsidR="00AB5BB2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AB5BB2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557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06B51">
        <w:rPr>
          <w:rFonts w:ascii="Times New Roman" w:eastAsia="Times New Roman" w:hAnsi="Times New Roman" w:cs="Times New Roman"/>
          <w:sz w:val="28"/>
          <w:szCs w:val="28"/>
        </w:rPr>
        <w:t xml:space="preserve"> Молодежного</w:t>
      </w:r>
      <w:r w:rsidR="00AB5BB2">
        <w:rPr>
          <w:rFonts w:ascii="Times New Roman" w:eastAsia="Times New Roman" w:hAnsi="Times New Roman" w:cs="Times New Roman"/>
          <w:sz w:val="28"/>
          <w:szCs w:val="28"/>
        </w:rPr>
        <w:t xml:space="preserve"> профсоюзного форума Липецкой области «Молодежь и профсоюз. Стратегия будущего». </w:t>
      </w:r>
      <w:r w:rsidR="00AC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0D3" w:rsidRPr="00AB5BB2" w:rsidRDefault="00AC6F6F" w:rsidP="00C06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Получить консультацию по предоставлению материалов, условий конку</w:t>
      </w:r>
      <w:r w:rsidR="00ED0738">
        <w:rPr>
          <w:rFonts w:ascii="Times New Roman" w:eastAsia="Times New Roman" w:hAnsi="Times New Roman" w:cs="Times New Roman"/>
          <w:sz w:val="28"/>
          <w:szCs w:val="28"/>
        </w:rPr>
        <w:t xml:space="preserve">рса и порядка его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C557C6">
        <w:rPr>
          <w:rFonts w:ascii="Times New Roman" w:eastAsia="Times New Roman" w:hAnsi="Times New Roman" w:cs="Times New Roman"/>
          <w:b/>
          <w:sz w:val="28"/>
          <w:szCs w:val="28"/>
        </w:rPr>
        <w:t>по 3 сентября</w:t>
      </w:r>
      <w:r w:rsidRPr="00AC6F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0738">
        <w:rPr>
          <w:rFonts w:ascii="Times New Roman" w:eastAsia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телефону </w:t>
      </w:r>
      <w:r w:rsidRPr="00C06B51">
        <w:rPr>
          <w:rFonts w:ascii="Times New Roman" w:eastAsia="Times New Roman" w:hAnsi="Times New Roman" w:cs="Times New Roman"/>
          <w:sz w:val="28"/>
          <w:szCs w:val="28"/>
        </w:rPr>
        <w:t xml:space="preserve">22-78-65, а также в </w:t>
      </w:r>
      <w:r w:rsidR="00C06B51" w:rsidRPr="00C06B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57C6">
        <w:rPr>
          <w:rFonts w:ascii="Times New Roman" w:eastAsia="Times New Roman" w:hAnsi="Times New Roman" w:cs="Times New Roman"/>
          <w:sz w:val="28"/>
          <w:szCs w:val="28"/>
        </w:rPr>
        <w:t>тделе стратегического развития Ч</w:t>
      </w:r>
      <w:r w:rsidR="00C06B51" w:rsidRPr="00C06B51">
        <w:rPr>
          <w:rFonts w:ascii="Times New Roman" w:eastAsia="Times New Roman" w:hAnsi="Times New Roman" w:cs="Times New Roman"/>
          <w:sz w:val="28"/>
          <w:szCs w:val="28"/>
        </w:rPr>
        <w:t>ОУ ДПО «Учебно-методический центр»</w:t>
      </w:r>
      <w:r w:rsidR="00C06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 xml:space="preserve">(398001, г. Липецк, ул. </w:t>
      </w:r>
      <w:proofErr w:type="gramStart"/>
      <w:r w:rsidRPr="005060D3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5060D3">
        <w:rPr>
          <w:rFonts w:ascii="Times New Roman" w:eastAsia="Times New Roman" w:hAnsi="Times New Roman" w:cs="Times New Roman"/>
          <w:sz w:val="28"/>
          <w:szCs w:val="28"/>
        </w:rPr>
        <w:t>, 7</w:t>
      </w:r>
      <w:r w:rsidR="00C06B51">
        <w:rPr>
          <w:rFonts w:ascii="Times New Roman" w:eastAsia="Times New Roman" w:hAnsi="Times New Roman" w:cs="Times New Roman"/>
          <w:sz w:val="28"/>
          <w:szCs w:val="28"/>
        </w:rPr>
        <w:t>, оф.№337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60D3" w:rsidRDefault="005060D3" w:rsidP="003D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D3">
        <w:rPr>
          <w:rFonts w:ascii="Times New Roman" w:eastAsia="Times New Roman" w:hAnsi="Times New Roman" w:cs="Times New Roman"/>
          <w:sz w:val="28"/>
          <w:szCs w:val="28"/>
        </w:rPr>
        <w:t xml:space="preserve">7.2. Финал конкурса состоит из нескольких заданий, направленных на выявление профессиональных </w:t>
      </w:r>
      <w:r w:rsidR="00FB06C7">
        <w:rPr>
          <w:rFonts w:ascii="Times New Roman" w:eastAsia="Times New Roman" w:hAnsi="Times New Roman" w:cs="Times New Roman"/>
          <w:sz w:val="28"/>
          <w:szCs w:val="28"/>
        </w:rPr>
        <w:t>и лидерских качеств участников.</w:t>
      </w:r>
    </w:p>
    <w:p w:rsidR="00FB06C7" w:rsidRPr="003D5DAC" w:rsidRDefault="00FB06C7" w:rsidP="003D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DAC" w:rsidRDefault="00FB06C7" w:rsidP="00FB06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3D5DAC" w:rsidRPr="003D5DAC">
        <w:rPr>
          <w:rFonts w:ascii="Times New Roman" w:eastAsia="Times New Roman" w:hAnsi="Times New Roman" w:cs="Times New Roman"/>
          <w:b/>
          <w:sz w:val="28"/>
          <w:szCs w:val="28"/>
        </w:rPr>
        <w:t>Конкурсные задания</w:t>
      </w:r>
      <w:r w:rsidR="00C06B51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финала конкурса</w:t>
      </w:r>
      <w:r w:rsidR="003D5DAC" w:rsidRPr="003D5DA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06B51" w:rsidRPr="003D5DAC" w:rsidRDefault="00C06B51" w:rsidP="00FB06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="00AD3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Визитная карточка </w:t>
      </w:r>
      <w:r w:rsidRPr="00FB06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="00ED0738">
        <w:rPr>
          <w:rFonts w:ascii="Times New Roman" w:eastAsia="Times New Roman" w:hAnsi="Times New Roman" w:cs="Times New Roman"/>
          <w:b/>
          <w:i/>
          <w:sz w:val="28"/>
          <w:szCs w:val="28"/>
        </w:rPr>
        <w:t>Я-</w:t>
      </w:r>
      <w:proofErr w:type="gramEnd"/>
      <w:r w:rsidR="00ED07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06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лидер».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Конкурсное задание направлено на выявление у конкурсантов умений и навыков организации пуб</w:t>
      </w:r>
      <w:r w:rsidR="00ED0738">
        <w:rPr>
          <w:rFonts w:ascii="Times New Roman" w:eastAsia="Times New Roman" w:hAnsi="Times New Roman" w:cs="Times New Roman"/>
          <w:sz w:val="28"/>
          <w:szCs w:val="28"/>
        </w:rPr>
        <w:t xml:space="preserve">личных выступлений с целью </w:t>
      </w:r>
      <w:proofErr w:type="spellStart"/>
      <w:r w:rsidR="00ED0738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proofErr w:type="spellEnd"/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 и презентац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ии первичной профсоюзной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организации, вызвать симпатию у аудитории и использовать для этих целей с</w:t>
      </w:r>
      <w:r w:rsidR="00AD30F7">
        <w:rPr>
          <w:rFonts w:ascii="Times New Roman" w:eastAsia="Times New Roman" w:hAnsi="Times New Roman" w:cs="Times New Roman"/>
          <w:sz w:val="28"/>
          <w:szCs w:val="28"/>
        </w:rPr>
        <w:t>овременные технические средства, творческий по</w:t>
      </w:r>
      <w:r w:rsidR="00AB5BB2">
        <w:rPr>
          <w:rFonts w:ascii="Times New Roman" w:eastAsia="Times New Roman" w:hAnsi="Times New Roman" w:cs="Times New Roman"/>
          <w:sz w:val="28"/>
          <w:szCs w:val="28"/>
        </w:rPr>
        <w:t>дход к выполнению задания (презентация, видеоролик, устное выступление, сценка и т</w:t>
      </w:r>
      <w:r w:rsidR="00C06B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BB2">
        <w:rPr>
          <w:rFonts w:ascii="Times New Roman" w:eastAsia="Times New Roman" w:hAnsi="Times New Roman" w:cs="Times New Roman"/>
          <w:sz w:val="28"/>
          <w:szCs w:val="28"/>
        </w:rPr>
        <w:t xml:space="preserve">д.) </w:t>
      </w:r>
    </w:p>
    <w:p w:rsidR="003D5DAC" w:rsidRPr="00AB5BB2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BB2">
        <w:rPr>
          <w:rFonts w:ascii="Times New Roman" w:eastAsia="Times New Roman" w:hAnsi="Times New Roman" w:cs="Times New Roman"/>
          <w:b/>
          <w:sz w:val="28"/>
          <w:szCs w:val="28"/>
        </w:rPr>
        <w:t>Задача конкурсанта: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- дать характеристику себе, как профсоюзного лидера, осветить свои лучшие лидерские качества, проиллюстриро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>вать это конкретными примерами.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Рассказать о себе, о своем стиле работы, о своих собственных дос</w:t>
      </w:r>
      <w:r w:rsidR="001C42BB">
        <w:rPr>
          <w:rFonts w:ascii="Times New Roman" w:eastAsia="Times New Roman" w:hAnsi="Times New Roman" w:cs="Times New Roman"/>
          <w:sz w:val="28"/>
          <w:szCs w:val="28"/>
        </w:rPr>
        <w:t>тижениях, успехах в организации.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На выступ</w:t>
      </w:r>
      <w:r w:rsidR="00AB5BB2">
        <w:rPr>
          <w:rFonts w:ascii="Times New Roman" w:eastAsia="Times New Roman" w:hAnsi="Times New Roman" w:cs="Times New Roman"/>
          <w:sz w:val="28"/>
          <w:szCs w:val="28"/>
        </w:rPr>
        <w:t>ление конкурсанту отводится до 3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 минут, презентация 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(видеоролик)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оценивается по 20-ти бальной системе оценки.</w:t>
      </w:r>
    </w:p>
    <w:p w:rsidR="003D5DAC" w:rsidRPr="00FB06C7" w:rsidRDefault="003D5DAC" w:rsidP="00FB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«Правовая </w:t>
      </w:r>
      <w:r w:rsidRPr="00FB06C7">
        <w:rPr>
          <w:rFonts w:ascii="Times New Roman" w:eastAsia="Times New Roman" w:hAnsi="Times New Roman" w:cs="Times New Roman"/>
          <w:b/>
          <w:i/>
          <w:sz w:val="28"/>
          <w:szCs w:val="28"/>
        </w:rPr>
        <w:t>академия</w:t>
      </w:r>
      <w:r w:rsidRPr="003D5DA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B06C7">
        <w:rPr>
          <w:rFonts w:ascii="Times New Roman" w:hAnsi="Times New Roman" w:cs="Times New Roman"/>
          <w:sz w:val="28"/>
          <w:szCs w:val="28"/>
        </w:rPr>
        <w:t>конкурсное задание направлено на выявление знаний у конкурсанта о законодательстве РФ и прочих документов, напрямую затрагивающих интересы молодежи, регламентирующие деятельность профсоюзов.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sz w:val="28"/>
          <w:szCs w:val="28"/>
          <w:u w:val="single"/>
        </w:rPr>
        <w:t>- «Правовая ситуация»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в письменной форме изложить порядок действий первичной профсоюзной организации, позволяющий разрешить конфликт в интересах профсоюзной организации и членов профсоюза, используя при этом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положения законодательства РФ.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Критерии: правильное </w:t>
      </w:r>
      <w:proofErr w:type="gramStart"/>
      <w:r w:rsidRPr="003D5DAC">
        <w:rPr>
          <w:rFonts w:ascii="Times New Roman" w:eastAsia="Times New Roman" w:hAnsi="Times New Roman" w:cs="Times New Roman"/>
          <w:sz w:val="28"/>
          <w:szCs w:val="28"/>
        </w:rPr>
        <w:t>решение ситуации</w:t>
      </w:r>
      <w:proofErr w:type="gramEnd"/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законодательством РФ. Время на выполнение задания отводится до 10 минут, работа оценивается по 10-ти бальной системе оценки.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Pr="003D5DAC">
        <w:rPr>
          <w:rFonts w:ascii="Times New Roman" w:eastAsia="Times New Roman" w:hAnsi="Times New Roman" w:cs="Times New Roman"/>
          <w:sz w:val="28"/>
          <w:szCs w:val="28"/>
          <w:u w:val="single"/>
        </w:rPr>
        <w:t>«Тестирование»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правильно ответить на 20 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вопросов по предложенной тематике.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Время на выполнение задания отводится до 10 минут.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Работа оценивается по 10-ти бальной системе оценки (за каждый </w:t>
      </w:r>
      <w:proofErr w:type="gramEnd"/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 начисляется </w:t>
      </w:r>
      <w:r w:rsidR="00FB06C7" w:rsidRPr="00FB06C7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22E4" w:rsidRDefault="00A26700" w:rsidP="004422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738">
        <w:rPr>
          <w:b/>
          <w:i/>
          <w:sz w:val="28"/>
          <w:szCs w:val="28"/>
        </w:rPr>
        <w:t xml:space="preserve">3. </w:t>
      </w:r>
      <w:r w:rsidR="0094557B" w:rsidRPr="00ED0738">
        <w:rPr>
          <w:b/>
          <w:i/>
          <w:sz w:val="28"/>
          <w:szCs w:val="28"/>
        </w:rPr>
        <w:t>Эссе «Новые подходы к мотивации профсоюзного членства»</w:t>
      </w:r>
      <w:r w:rsidR="00B86213" w:rsidRPr="00ED0738">
        <w:rPr>
          <w:b/>
          <w:i/>
          <w:sz w:val="28"/>
          <w:szCs w:val="28"/>
        </w:rPr>
        <w:t xml:space="preserve"> -</w:t>
      </w:r>
      <w:r w:rsidR="00B86213">
        <w:rPr>
          <w:b/>
          <w:i/>
          <w:sz w:val="28"/>
          <w:szCs w:val="28"/>
        </w:rPr>
        <w:t xml:space="preserve"> </w:t>
      </w:r>
      <w:r w:rsidR="00B86213" w:rsidRPr="00955D05">
        <w:rPr>
          <w:sz w:val="28"/>
          <w:szCs w:val="28"/>
        </w:rPr>
        <w:t>конкурсное задание</w:t>
      </w:r>
      <w:r w:rsidR="0094557B">
        <w:rPr>
          <w:sz w:val="28"/>
          <w:szCs w:val="28"/>
        </w:rPr>
        <w:t xml:space="preserve">, где конкурсант </w:t>
      </w:r>
      <w:r w:rsidR="004422E4">
        <w:rPr>
          <w:sz w:val="28"/>
          <w:szCs w:val="28"/>
        </w:rPr>
        <w:t>выражает свое личное мнение о причинах</w:t>
      </w:r>
      <w:r w:rsidR="004422E4" w:rsidRPr="004422E4">
        <w:rPr>
          <w:sz w:val="28"/>
          <w:szCs w:val="28"/>
        </w:rPr>
        <w:t xml:space="preserve"> падения численн</w:t>
      </w:r>
      <w:r w:rsidR="004422E4">
        <w:rPr>
          <w:sz w:val="28"/>
          <w:szCs w:val="28"/>
        </w:rPr>
        <w:t xml:space="preserve">ости профсоюзных организаций,  а также, какие результативные действия необходимо принять профсоюзным организациям по мотивационной деятельности. </w:t>
      </w:r>
    </w:p>
    <w:p w:rsidR="00FE481F" w:rsidRPr="00D6663D" w:rsidRDefault="00FE481F" w:rsidP="004422E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6663D">
        <w:rPr>
          <w:b/>
          <w:sz w:val="28"/>
          <w:szCs w:val="28"/>
        </w:rPr>
        <w:t>Требования к оформлению эссе</w:t>
      </w:r>
      <w:r w:rsidR="00D6663D">
        <w:rPr>
          <w:b/>
          <w:sz w:val="28"/>
          <w:szCs w:val="28"/>
        </w:rPr>
        <w:t>:</w:t>
      </w:r>
    </w:p>
    <w:p w:rsidR="00FE481F" w:rsidRPr="00FE481F" w:rsidRDefault="00FE481F" w:rsidP="004422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81F">
        <w:rPr>
          <w:sz w:val="28"/>
          <w:szCs w:val="28"/>
        </w:rPr>
        <w:t xml:space="preserve"> – не менее одного л</w:t>
      </w:r>
      <w:r w:rsidRPr="00FE481F">
        <w:rPr>
          <w:color w:val="000000"/>
          <w:sz w:val="28"/>
          <w:szCs w:val="28"/>
          <w:shd w:val="clear" w:color="auto" w:fill="FFFFFF"/>
        </w:rPr>
        <w:t>иста текста А</w:t>
      </w:r>
      <w:proofErr w:type="gramStart"/>
      <w:r w:rsidRPr="00FE481F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="00D6663D">
        <w:rPr>
          <w:color w:val="000000"/>
          <w:sz w:val="28"/>
          <w:szCs w:val="28"/>
          <w:shd w:val="clear" w:color="auto" w:fill="FFFFFF"/>
        </w:rPr>
        <w:t>,</w:t>
      </w:r>
      <w:r w:rsidRPr="00FE481F">
        <w:rPr>
          <w:color w:val="000000"/>
          <w:sz w:val="28"/>
          <w:szCs w:val="28"/>
          <w:shd w:val="clear" w:color="auto" w:fill="FFFFFF"/>
        </w:rPr>
        <w:t xml:space="preserve"> 14 размером шрифта </w:t>
      </w:r>
      <w:proofErr w:type="spellStart"/>
      <w:r w:rsidRPr="00FE481F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FE48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81F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Pr="00FE48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81F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="00D6663D">
        <w:rPr>
          <w:color w:val="000000"/>
          <w:sz w:val="28"/>
          <w:szCs w:val="28"/>
          <w:shd w:val="clear" w:color="auto" w:fill="FFFFFF"/>
        </w:rPr>
        <w:t>, межстрочный интервал 1,5.</w:t>
      </w:r>
    </w:p>
    <w:p w:rsidR="00D6663D" w:rsidRPr="00D6663D" w:rsidRDefault="004422E4" w:rsidP="00D6663D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F10F4E" w:rsidRPr="002E57BA">
        <w:rPr>
          <w:bCs/>
          <w:sz w:val="28"/>
          <w:szCs w:val="28"/>
        </w:rPr>
        <w:t xml:space="preserve">онкурсная комиссия оценивает </w:t>
      </w:r>
      <w:r>
        <w:rPr>
          <w:bCs/>
          <w:sz w:val="28"/>
          <w:szCs w:val="28"/>
        </w:rPr>
        <w:t xml:space="preserve">эссе </w:t>
      </w:r>
      <w:r w:rsidR="00F10F4E" w:rsidRPr="002E57BA">
        <w:rPr>
          <w:b/>
          <w:bCs/>
          <w:sz w:val="28"/>
          <w:szCs w:val="28"/>
        </w:rPr>
        <w:t xml:space="preserve">по 10-балльной системе </w:t>
      </w:r>
      <w:r w:rsidR="00F10F4E" w:rsidRPr="002E57BA">
        <w:rPr>
          <w:bCs/>
          <w:sz w:val="28"/>
          <w:szCs w:val="28"/>
        </w:rPr>
        <w:t>(каждый критерий) в соответствии со следующими критериями:</w:t>
      </w:r>
      <w:r w:rsidR="00F10F4E" w:rsidRPr="002E57BA">
        <w:rPr>
          <w:b/>
          <w:bCs/>
          <w:sz w:val="28"/>
          <w:szCs w:val="28"/>
        </w:rPr>
        <w:t xml:space="preserve"> </w:t>
      </w:r>
    </w:p>
    <w:p w:rsidR="00D6663D" w:rsidRDefault="00D6663D" w:rsidP="00D6663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ED0738">
        <w:rPr>
          <w:sz w:val="28"/>
          <w:szCs w:val="28"/>
        </w:rPr>
        <w:t>уникальность текста (не менее 70%)</w:t>
      </w:r>
      <w:r w:rsidRPr="00D6663D">
        <w:rPr>
          <w:sz w:val="28"/>
          <w:szCs w:val="28"/>
        </w:rPr>
        <w:t xml:space="preserve"> </w:t>
      </w:r>
    </w:p>
    <w:p w:rsidR="00D6663D" w:rsidRPr="00D6663D" w:rsidRDefault="002E57BA" w:rsidP="00D6663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D6663D">
        <w:rPr>
          <w:bCs/>
          <w:sz w:val="28"/>
          <w:szCs w:val="28"/>
        </w:rPr>
        <w:t>социальная значимость и актуальность;</w:t>
      </w:r>
    </w:p>
    <w:p w:rsidR="00D6663D" w:rsidRPr="00D6663D" w:rsidRDefault="00ED0738" w:rsidP="00D6663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ин</w:t>
      </w:r>
      <w:r w:rsidR="00C06B51" w:rsidRPr="00D6663D">
        <w:rPr>
          <w:bCs/>
          <w:sz w:val="28"/>
          <w:szCs w:val="28"/>
        </w:rPr>
        <w:t>новацио</w:t>
      </w:r>
      <w:r w:rsidR="004E2E2F">
        <w:rPr>
          <w:bCs/>
          <w:sz w:val="28"/>
          <w:szCs w:val="28"/>
        </w:rPr>
        <w:t>н</w:t>
      </w:r>
      <w:r w:rsidR="002E57BA" w:rsidRPr="00D6663D">
        <w:rPr>
          <w:bCs/>
          <w:sz w:val="28"/>
          <w:szCs w:val="28"/>
        </w:rPr>
        <w:t>ность</w:t>
      </w:r>
      <w:proofErr w:type="spellEnd"/>
      <w:r w:rsidR="002E57BA" w:rsidRPr="00D6663D">
        <w:rPr>
          <w:bCs/>
          <w:sz w:val="28"/>
          <w:szCs w:val="28"/>
        </w:rPr>
        <w:t>;</w:t>
      </w:r>
    </w:p>
    <w:p w:rsidR="00D6663D" w:rsidRPr="00D6663D" w:rsidRDefault="002E57BA" w:rsidP="00D6663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D6663D">
        <w:rPr>
          <w:bCs/>
          <w:sz w:val="28"/>
          <w:szCs w:val="28"/>
        </w:rPr>
        <w:t>эффективность и результативность;</w:t>
      </w:r>
    </w:p>
    <w:p w:rsidR="00D6663D" w:rsidRPr="00D6663D" w:rsidRDefault="002E57BA" w:rsidP="00D6663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D6663D">
        <w:rPr>
          <w:bCs/>
          <w:sz w:val="28"/>
          <w:szCs w:val="28"/>
        </w:rPr>
        <w:t>ресурсоемкость;</w:t>
      </w:r>
    </w:p>
    <w:p w:rsidR="00D6663D" w:rsidRPr="00D6663D" w:rsidRDefault="002E57BA" w:rsidP="00D6663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D6663D">
        <w:rPr>
          <w:bCs/>
          <w:sz w:val="28"/>
          <w:szCs w:val="28"/>
        </w:rPr>
        <w:t>оригинальность и стиль;</w:t>
      </w:r>
    </w:p>
    <w:p w:rsidR="00D6663D" w:rsidRPr="00D6663D" w:rsidRDefault="002E57BA" w:rsidP="00D6663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D6663D">
        <w:rPr>
          <w:bCs/>
          <w:sz w:val="28"/>
          <w:szCs w:val="28"/>
        </w:rPr>
        <w:t>авторская гражданская позиция.</w:t>
      </w:r>
    </w:p>
    <w:p w:rsidR="00AB5BB2" w:rsidRPr="00D6663D" w:rsidRDefault="002E57BA" w:rsidP="00D6663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D6663D">
        <w:rPr>
          <w:bCs/>
          <w:sz w:val="28"/>
          <w:szCs w:val="28"/>
        </w:rPr>
        <w:t>транслируемость</w:t>
      </w:r>
      <w:proofErr w:type="spellEnd"/>
      <w:r w:rsidRPr="00D6663D">
        <w:rPr>
          <w:sz w:val="28"/>
          <w:szCs w:val="28"/>
        </w:rPr>
        <w:t xml:space="preserve"> (возможность внедрения   в других организациях в целом или частями). </w:t>
      </w:r>
    </w:p>
    <w:p w:rsidR="00AB5BB2" w:rsidRPr="003D5DAC" w:rsidRDefault="00AB5BB2" w:rsidP="00A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«Дебаты»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-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частники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ведут дискуссию на актуальную проблему, связанную с деятельностью профсоюзов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современной ситуацией в мире и стране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. Запрещается перебивать собеседника. При необходимости (намеренном затягивании времени и т.п.) жюри имеет право остановить одного из участников и передать слово другому.</w:t>
      </w:r>
    </w:p>
    <w:p w:rsidR="00AB5BB2" w:rsidRPr="003D5DAC" w:rsidRDefault="00AB5BB2" w:rsidP="00A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lastRenderedPageBreak/>
        <w:t>Тема, позиция, которую отстаивает каждый из участников дебатов, и право начала дебатов определяются непосредственно перед началом переговоров жребием.</w:t>
      </w:r>
    </w:p>
    <w:p w:rsidR="00AB5BB2" w:rsidRDefault="00AB5BB2" w:rsidP="00A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AB5BB2" w:rsidRPr="003D5DAC" w:rsidRDefault="00AB5BB2" w:rsidP="00A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- понимание сути проблемы дебатов;</w:t>
      </w:r>
    </w:p>
    <w:p w:rsidR="00AB5BB2" w:rsidRPr="003D5DAC" w:rsidRDefault="00AB5BB2" w:rsidP="00A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убедительность аргументации или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контраргументации;</w:t>
      </w:r>
    </w:p>
    <w:p w:rsidR="00AB5BB2" w:rsidRPr="003D5DAC" w:rsidRDefault="00AB5BB2" w:rsidP="00A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- коммуникативные способности;</w:t>
      </w:r>
    </w:p>
    <w:p w:rsidR="00AB5BB2" w:rsidRDefault="00AB5BB2" w:rsidP="00A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- ораторское мастерство.</w:t>
      </w:r>
    </w:p>
    <w:p w:rsidR="00FE481F" w:rsidRPr="00D6663D" w:rsidRDefault="00FE481F" w:rsidP="00A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63D">
        <w:rPr>
          <w:rFonts w:ascii="Times New Roman" w:eastAsia="Times New Roman" w:hAnsi="Times New Roman" w:cs="Times New Roman"/>
          <w:b/>
          <w:sz w:val="28"/>
          <w:szCs w:val="28"/>
        </w:rPr>
        <w:t>Дебаты проходя</w:t>
      </w:r>
      <w:r w:rsidR="004E2E2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D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два этапа:</w:t>
      </w:r>
    </w:p>
    <w:p w:rsidR="00FE481F" w:rsidRDefault="00FE481F" w:rsidP="00A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личное участие конкурсанта, где он высказывается по теме «за» или «против» (определяется жребием)</w:t>
      </w:r>
      <w:r w:rsidR="00D666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81F" w:rsidRPr="003D5DAC" w:rsidRDefault="00FE481F" w:rsidP="00A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членов команды для подготовки миниатюры по заданной теме (определяется жребием) </w:t>
      </w:r>
    </w:p>
    <w:p w:rsidR="00AB5BB2" w:rsidRPr="003D5DAC" w:rsidRDefault="00AB5BB2" w:rsidP="00A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Задание выдается конкурсантам заранее накануне конкурсного дня. </w:t>
      </w:r>
    </w:p>
    <w:p w:rsidR="008C1943" w:rsidRPr="001C42BB" w:rsidRDefault="00AB5BB2" w:rsidP="001C4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Время на переговоры - 5 минут. Дискуссия оценивается по 10-ти бальной системе оценки.</w:t>
      </w:r>
    </w:p>
    <w:p w:rsidR="00FB06C7" w:rsidRPr="00FB06C7" w:rsidRDefault="00FB06C7" w:rsidP="00FB06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b/>
          <w:sz w:val="28"/>
          <w:szCs w:val="28"/>
        </w:rPr>
        <w:t>8.Подведение итогов и награждение победителей</w:t>
      </w:r>
    </w:p>
    <w:p w:rsidR="00FB06C7" w:rsidRPr="00FB06C7" w:rsidRDefault="00FB06C7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экспертизы представленных материалов и финала конкурса</w:t>
      </w:r>
      <w:r w:rsidR="004E2E2F">
        <w:rPr>
          <w:rFonts w:ascii="Times New Roman" w:eastAsia="Times New Roman" w:hAnsi="Times New Roman" w:cs="Times New Roman"/>
          <w:sz w:val="28"/>
          <w:szCs w:val="28"/>
        </w:rPr>
        <w:t xml:space="preserve"> комиссия определяет победителя. Победитель определяется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общим суммированием баллов. В результате определяются:</w:t>
      </w:r>
    </w:p>
    <w:p w:rsidR="00FB06C7" w:rsidRPr="00FB06C7" w:rsidRDefault="004E2E2F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победителю </w:t>
      </w:r>
      <w:r w:rsidR="0022792F">
        <w:rPr>
          <w:rFonts w:ascii="Times New Roman" w:eastAsia="Times New Roman" w:hAnsi="Times New Roman" w:cs="Times New Roman"/>
          <w:sz w:val="28"/>
          <w:szCs w:val="28"/>
        </w:rPr>
        <w:t>присваивается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звание </w:t>
      </w:r>
      <w:r w:rsidR="00FE481F">
        <w:rPr>
          <w:rFonts w:ascii="Times New Roman" w:eastAsia="Times New Roman" w:hAnsi="Times New Roman" w:cs="Times New Roman"/>
          <w:sz w:val="28"/>
          <w:szCs w:val="28"/>
        </w:rPr>
        <w:t>«Молодой профсоюзный лидер-2020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06C7" w:rsidRPr="00FB06C7">
        <w:rPr>
          <w:rFonts w:ascii="Times New Roman" w:eastAsia="Times New Roman" w:hAnsi="Times New Roman" w:cs="Times New Roman"/>
          <w:sz w:val="28"/>
          <w:szCs w:val="28"/>
        </w:rPr>
        <w:t xml:space="preserve">, который будет представлять </w:t>
      </w:r>
      <w:r w:rsidR="00FB06C7">
        <w:rPr>
          <w:rFonts w:ascii="Times New Roman" w:eastAsia="Times New Roman" w:hAnsi="Times New Roman" w:cs="Times New Roman"/>
          <w:sz w:val="28"/>
          <w:szCs w:val="28"/>
        </w:rPr>
        <w:t>Липецку</w:t>
      </w:r>
      <w:r w:rsidR="00FB06C7" w:rsidRPr="00FB06C7">
        <w:rPr>
          <w:rFonts w:ascii="Times New Roman" w:eastAsia="Times New Roman" w:hAnsi="Times New Roman" w:cs="Times New Roman"/>
          <w:sz w:val="28"/>
          <w:szCs w:val="28"/>
        </w:rPr>
        <w:t>ю область в конкурсе «Молодой профсоюзный лидер ЦФО»;</w:t>
      </w:r>
    </w:p>
    <w:p w:rsidR="00D6663D" w:rsidRDefault="004E2E2F" w:rsidP="004E2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награждаются специальными диплома и ценными призами. </w:t>
      </w:r>
    </w:p>
    <w:p w:rsidR="004E2E2F" w:rsidRDefault="004E2E2F" w:rsidP="004E2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 w:rsidP="004E2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 w:rsidP="004E2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 w:rsidP="004E2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586" w:rsidRDefault="00E06586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0738" w:rsidRDefault="00ED0738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0738" w:rsidRDefault="00ED0738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BB" w:rsidRDefault="001C42BB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D0738" w:rsidRDefault="00ED0738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21BA" w:rsidRPr="009421BA" w:rsidRDefault="009421BA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1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9421BA" w:rsidRDefault="009421BA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1BA">
        <w:rPr>
          <w:rFonts w:ascii="Times New Roman" w:eastAsia="Times New Roman" w:hAnsi="Times New Roman" w:cs="Times New Roman"/>
          <w:bCs/>
          <w:sz w:val="24"/>
          <w:szCs w:val="24"/>
        </w:rPr>
        <w:t>к Положению о проведении областного конкурса</w:t>
      </w:r>
    </w:p>
    <w:p w:rsidR="006222EA" w:rsidRPr="009421BA" w:rsidRDefault="00FE481F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«Молодой профсоюзный лидер-2020</w:t>
      </w:r>
      <w:r w:rsidR="009421BA" w:rsidRPr="009421B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2665FC" w:rsidRDefault="002665F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9BC" w:rsidRPr="00F829BC" w:rsidRDefault="00F829B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F829BC" w:rsidRDefault="00F829B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 областного конкурса «</w:t>
      </w:r>
      <w:r w:rsidR="00FE481F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Молодой профсоюзный лидер - 2020</w:t>
      </w: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665FC" w:rsidRPr="00F829BC" w:rsidRDefault="002665F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E2E2F" w:rsidRPr="002665FC" w:rsidTr="001968C4">
        <w:tc>
          <w:tcPr>
            <w:tcW w:w="534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E2F" w:rsidRPr="002665FC" w:rsidTr="001968C4">
        <w:tc>
          <w:tcPr>
            <w:tcW w:w="534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3191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E2F" w:rsidRPr="002665FC" w:rsidTr="001968C4">
        <w:tc>
          <w:tcPr>
            <w:tcW w:w="534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(рабочий, мобильный),</w:t>
            </w:r>
          </w:p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191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E2F" w:rsidRPr="002665FC" w:rsidTr="001968C4">
        <w:tc>
          <w:tcPr>
            <w:tcW w:w="534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191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E2F" w:rsidRPr="002665FC" w:rsidTr="001968C4">
        <w:tc>
          <w:tcPr>
            <w:tcW w:w="534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3191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E2F" w:rsidRPr="002665FC" w:rsidTr="001968C4">
        <w:tc>
          <w:tcPr>
            <w:tcW w:w="534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4E2E2F" w:rsidRPr="002665FC" w:rsidRDefault="004E2E2F" w:rsidP="001968C4">
            <w:pPr>
              <w:rPr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профсоюзной деятельности, должность (перечислить все профсоюзные должности и стаж работы в каждой из них) </w:t>
            </w:r>
          </w:p>
        </w:tc>
        <w:tc>
          <w:tcPr>
            <w:tcW w:w="3191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E2F" w:rsidRPr="002665FC" w:rsidTr="001968C4">
        <w:tc>
          <w:tcPr>
            <w:tcW w:w="534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охвате профсоюзным членством в вашей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первичной </w:t>
            </w: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профсоюзной организации, 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числе молодежи 35 лет за 2019</w:t>
            </w: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</w:tcPr>
          <w:p w:rsidR="004E2E2F" w:rsidRPr="002665FC" w:rsidRDefault="004E2E2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3F4F" w:rsidRPr="002665FC" w:rsidTr="001968C4">
        <w:tc>
          <w:tcPr>
            <w:tcW w:w="534" w:type="dxa"/>
          </w:tcPr>
          <w:p w:rsidR="00ED3F4F" w:rsidRDefault="00ED3F4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ED3F4F" w:rsidRPr="002665FC" w:rsidRDefault="00ED3F4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Ваше жизненное кредо/жизненный принцип </w:t>
            </w:r>
          </w:p>
        </w:tc>
        <w:tc>
          <w:tcPr>
            <w:tcW w:w="3191" w:type="dxa"/>
          </w:tcPr>
          <w:p w:rsidR="00ED3F4F" w:rsidRPr="002665FC" w:rsidRDefault="00ED3F4F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629D" w:rsidRDefault="00E1629D" w:rsidP="0026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Pr="00FD24F0" w:rsidRDefault="004E2E2F" w:rsidP="004E2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</w:t>
      </w:r>
      <w:r w:rsidRPr="00FD24F0">
        <w:rPr>
          <w:rFonts w:ascii="Times New Roman" w:eastAsia="Times New Roman" w:hAnsi="Times New Roman" w:cs="Times New Roman"/>
        </w:rPr>
        <w:t xml:space="preserve"> соответствии с требованиями статьи 9 Федерального закона от 27.07.06 № 152-ФЗ «О персональных данных», даю свое согласие организационному комитету</w:t>
      </w:r>
      <w:r>
        <w:rPr>
          <w:rFonts w:ascii="Times New Roman" w:eastAsia="Times New Roman" w:hAnsi="Times New Roman" w:cs="Times New Roman"/>
          <w:b/>
        </w:rPr>
        <w:t xml:space="preserve"> областного конкурса «Молодой профсоюзный лидер-2020</w:t>
      </w:r>
      <w:r w:rsidRPr="00FD24F0">
        <w:rPr>
          <w:rFonts w:ascii="Times New Roman" w:hAnsi="Times New Roman" w:cs="Times New Roman"/>
          <w:b/>
        </w:rPr>
        <w:t>»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eastAsia="Times New Roman" w:hAnsi="Times New Roman" w:cs="Times New Roman"/>
        </w:rPr>
        <w:t xml:space="preserve">на автоматизированную, а также без использования средств автоматизации обработку моих персональных данных, включающих фамилию, имя, отчество, дату рождения, должность, сведения </w:t>
      </w:r>
      <w:r>
        <w:rPr>
          <w:rFonts w:ascii="Times New Roman" w:eastAsia="Times New Roman" w:hAnsi="Times New Roman" w:cs="Times New Roman"/>
        </w:rPr>
        <w:t xml:space="preserve">об образовании, </w:t>
      </w:r>
      <w:r w:rsidRPr="00FD24F0">
        <w:rPr>
          <w:rFonts w:ascii="Times New Roman" w:eastAsia="Times New Roman" w:hAnsi="Times New Roman" w:cs="Times New Roman"/>
        </w:rPr>
        <w:t>о месте работы, адрес электронной почты, контактны</w:t>
      </w:r>
      <w:proofErr w:type="gramStart"/>
      <w:r w:rsidRPr="00FD24F0">
        <w:rPr>
          <w:rFonts w:ascii="Times New Roman" w:eastAsia="Times New Roman" w:hAnsi="Times New Roman" w:cs="Times New Roman"/>
        </w:rPr>
        <w:t>й(</w:t>
      </w:r>
      <w:proofErr w:type="gramEnd"/>
      <w:r w:rsidRPr="00FD24F0">
        <w:rPr>
          <w:rFonts w:ascii="Times New Roman" w:eastAsia="Times New Roman" w:hAnsi="Times New Roman" w:cs="Times New Roman"/>
        </w:rPr>
        <w:t>е) телефон(ы), в целях проведения</w:t>
      </w:r>
      <w:r>
        <w:rPr>
          <w:rFonts w:ascii="Times New Roman" w:eastAsia="Times New Roman" w:hAnsi="Times New Roman" w:cs="Times New Roman"/>
          <w:b/>
        </w:rPr>
        <w:t xml:space="preserve"> областного конкурса «Молодой </w:t>
      </w:r>
      <w:proofErr w:type="gramStart"/>
      <w:r>
        <w:rPr>
          <w:rFonts w:ascii="Times New Roman" w:eastAsia="Times New Roman" w:hAnsi="Times New Roman" w:cs="Times New Roman"/>
          <w:b/>
        </w:rPr>
        <w:t>профсоюзный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лидер-2020</w:t>
      </w:r>
      <w:r w:rsidRPr="00FD24F0">
        <w:rPr>
          <w:rFonts w:ascii="Times New Roman" w:hAnsi="Times New Roman" w:cs="Times New Roman"/>
          <w:b/>
        </w:rPr>
        <w:t>»</w:t>
      </w:r>
      <w:r w:rsidRPr="00FD24F0">
        <w:rPr>
          <w:rFonts w:ascii="Times New Roman" w:eastAsia="Times New Roman" w:hAnsi="Times New Roman" w:cs="Times New Roman"/>
        </w:rPr>
        <w:t>, формирования списков участников, составления отчетной документации.</w:t>
      </w:r>
    </w:p>
    <w:p w:rsidR="004E2E2F" w:rsidRPr="00FD24F0" w:rsidRDefault="004E2E2F" w:rsidP="004E2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4E2E2F" w:rsidRDefault="004E2E2F" w:rsidP="0026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 w:rsidP="0026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 w:rsidP="0026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5FC" w:rsidRDefault="002665F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5FC" w:rsidRDefault="002665F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665FC" w:rsidRPr="002665FC" w:rsidRDefault="002665F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65FC">
        <w:rPr>
          <w:rFonts w:ascii="Times New Roman" w:eastAsia="Times New Roman" w:hAnsi="Times New Roman" w:cs="Times New Roman"/>
          <w:sz w:val="20"/>
          <w:szCs w:val="20"/>
        </w:rPr>
        <w:t>(подпись участника)</w:t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5327E8" w:rsidRPr="0054060E" w:rsidRDefault="005327E8" w:rsidP="006222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2"/>
          <w:szCs w:val="28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8C19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Pr="009421BA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  <w:r w:rsidRPr="009421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1BA">
        <w:rPr>
          <w:rFonts w:ascii="Times New Roman" w:eastAsia="Times New Roman" w:hAnsi="Times New Roman" w:cs="Times New Roman"/>
          <w:bCs/>
          <w:sz w:val="24"/>
          <w:szCs w:val="24"/>
        </w:rPr>
        <w:t>к Положению о проведении областного конкурса</w:t>
      </w:r>
    </w:p>
    <w:p w:rsidR="002665FC" w:rsidRPr="009421BA" w:rsidRDefault="00FE481F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«Молодой профсоюзный лидер-2020</w:t>
      </w:r>
      <w:r w:rsidR="002665FC" w:rsidRPr="009421B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01ED2" w:rsidRDefault="00F01ED2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81F" w:rsidRDefault="004E2E2F" w:rsidP="00FE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Эссе </w:t>
      </w:r>
      <w:r w:rsidR="00FE481F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</w:t>
      </w:r>
      <w:r w:rsidR="00FE481F"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областного конкурса </w:t>
      </w:r>
    </w:p>
    <w:p w:rsidR="00FE481F" w:rsidRDefault="00FE481F" w:rsidP="00FE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Молодой профсоюзный лидер - 2020</w:t>
      </w: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E481F" w:rsidRPr="00FE481F" w:rsidRDefault="00FE481F" w:rsidP="00FE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теме</w:t>
      </w:r>
      <w:r w:rsidRPr="00FE481F">
        <w:rPr>
          <w:rFonts w:ascii="Times New Roman" w:eastAsia="Times New Roman" w:hAnsi="Times New Roman" w:cs="Times New Roman"/>
          <w:b/>
          <w:sz w:val="28"/>
          <w:szCs w:val="28"/>
        </w:rPr>
        <w:t xml:space="preserve"> «Новые подходы к мотивации профсоюзного членства» -</w:t>
      </w:r>
    </w:p>
    <w:p w:rsidR="002665FC" w:rsidRPr="00F829BC" w:rsidRDefault="006222EA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</w:t>
      </w:r>
      <w:r w:rsidR="004E2E2F">
        <w:rPr>
          <w:rStyle w:val="af0"/>
          <w:rFonts w:ascii="Times New Roman" w:eastAsia="Times New Roman" w:hAnsi="Times New Roman" w:cs="Times New Roman"/>
          <w:b/>
          <w:bCs/>
          <w:sz w:val="28"/>
          <w:szCs w:val="28"/>
        </w:rPr>
        <w:endnoteReference w:id="1"/>
      </w: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06E8" w:rsidRDefault="00E806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E2F" w:rsidRDefault="004E2E2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E2E2F" w:rsidSect="008C194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09" w:rsidRDefault="005D4009" w:rsidP="006222EA">
      <w:pPr>
        <w:spacing w:after="0" w:line="240" w:lineRule="auto"/>
      </w:pPr>
      <w:r>
        <w:separator/>
      </w:r>
    </w:p>
  </w:endnote>
  <w:endnote w:type="continuationSeparator" w:id="0">
    <w:p w:rsidR="005D4009" w:rsidRDefault="005D4009" w:rsidP="006222EA">
      <w:pPr>
        <w:spacing w:after="0" w:line="240" w:lineRule="auto"/>
      </w:pPr>
      <w:r>
        <w:continuationSeparator/>
      </w:r>
    </w:p>
  </w:endnote>
  <w:endnote w:id="1">
    <w:p w:rsidR="004E2E2F" w:rsidRDefault="004E2E2F" w:rsidP="004E2E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af0"/>
        </w:rPr>
        <w:endnoteRef/>
      </w:r>
      <w:r>
        <w:t xml:space="preserve"> </w:t>
      </w:r>
      <w:r w:rsidRPr="00D44131">
        <w:rPr>
          <w:rFonts w:ascii="Times New Roman" w:eastAsia="Times New Roman" w:hAnsi="Times New Roman" w:cs="Times New Roman"/>
          <w:i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написанию эссе</w:t>
      </w:r>
      <w:r w:rsidRPr="00D44131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4E2E2F" w:rsidRPr="004E2E2F" w:rsidRDefault="004E2E2F" w:rsidP="004E2E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E2F">
        <w:rPr>
          <w:rFonts w:ascii="Times New Roman" w:eastAsia="Times New Roman" w:hAnsi="Times New Roman" w:cs="Times New Roman"/>
          <w:i/>
          <w:sz w:val="24"/>
          <w:szCs w:val="24"/>
        </w:rPr>
        <w:t>предложите идеи по укреплению авторитета профсоюзов в обществе; сформулируйте предложения по новому подходу в работе с профсоюзной молодежью; определите роль профсоюзов в современном обществе и т.д.</w:t>
      </w:r>
    </w:p>
    <w:p w:rsidR="004E2E2F" w:rsidRPr="004E2E2F" w:rsidRDefault="004E2E2F" w:rsidP="004E2E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24"/>
        </w:rPr>
      </w:pPr>
    </w:p>
    <w:p w:rsidR="004E2E2F" w:rsidRPr="004E2E2F" w:rsidRDefault="004E2E2F" w:rsidP="004E2E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E2F">
        <w:rPr>
          <w:rFonts w:ascii="Times New Roman" w:eastAsia="Times New Roman" w:hAnsi="Times New Roman" w:cs="Times New Roman"/>
          <w:i/>
          <w:sz w:val="24"/>
          <w:szCs w:val="24"/>
        </w:rPr>
        <w:t>Постарайтесь ориентироваться на решение актуальных проблем для профсоюзов, используйте свой личный опыт и итоги деятельности отраслевого профсоюза.</w:t>
      </w:r>
    </w:p>
    <w:p w:rsidR="004E2E2F" w:rsidRPr="004E2E2F" w:rsidRDefault="004E2E2F" w:rsidP="004E2E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E2F">
        <w:rPr>
          <w:rFonts w:ascii="Times New Roman" w:eastAsia="Times New Roman" w:hAnsi="Times New Roman" w:cs="Times New Roman"/>
          <w:i/>
          <w:sz w:val="24"/>
          <w:szCs w:val="24"/>
        </w:rPr>
        <w:t>Все предложения, идеи и инициативы должны носить практический характер и быть уникальными.</w:t>
      </w:r>
    </w:p>
    <w:p w:rsidR="004E2E2F" w:rsidRPr="004E2E2F" w:rsidRDefault="004E2E2F">
      <w:pPr>
        <w:pStyle w:val="ae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56125"/>
      <w:docPartObj>
        <w:docPartGallery w:val="Page Numbers (Bottom of Page)"/>
        <w:docPartUnique/>
      </w:docPartObj>
    </w:sdtPr>
    <w:sdtEndPr/>
    <w:sdtContent>
      <w:p w:rsidR="00FE481F" w:rsidRDefault="005D40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81F" w:rsidRDefault="00FE48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09" w:rsidRDefault="005D4009" w:rsidP="006222EA">
      <w:pPr>
        <w:spacing w:after="0" w:line="240" w:lineRule="auto"/>
      </w:pPr>
      <w:r>
        <w:separator/>
      </w:r>
    </w:p>
  </w:footnote>
  <w:footnote w:type="continuationSeparator" w:id="0">
    <w:p w:rsidR="005D4009" w:rsidRDefault="005D4009" w:rsidP="0062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DD966036"/>
    <w:name w:val="WW8Num13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ascii="Symbol" w:hAnsi="Symbol" w:cs="Times New Roman"/>
        <w:b/>
      </w:rPr>
    </w:lvl>
  </w:abstractNum>
  <w:abstractNum w:abstractNumId="1">
    <w:nsid w:val="05E13E7F"/>
    <w:multiLevelType w:val="hybridMultilevel"/>
    <w:tmpl w:val="660EC7FA"/>
    <w:lvl w:ilvl="0" w:tplc="1D6641F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5E37361"/>
    <w:multiLevelType w:val="hybridMultilevel"/>
    <w:tmpl w:val="45646724"/>
    <w:lvl w:ilvl="0" w:tplc="2636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6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6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0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7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4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C01277"/>
    <w:multiLevelType w:val="hybridMultilevel"/>
    <w:tmpl w:val="164CE410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0965113C"/>
    <w:multiLevelType w:val="hybridMultilevel"/>
    <w:tmpl w:val="B63C8EAA"/>
    <w:lvl w:ilvl="0" w:tplc="3A5656C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0BF443A7"/>
    <w:multiLevelType w:val="hybridMultilevel"/>
    <w:tmpl w:val="1FBA85A8"/>
    <w:lvl w:ilvl="0" w:tplc="1A0E074E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A72E2378" w:tentative="1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FB44FC4" w:tentative="1">
      <w:start w:val="1"/>
      <w:numFmt w:val="bullet"/>
      <w:lvlText w:val="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613499C6" w:tentative="1">
      <w:start w:val="1"/>
      <w:numFmt w:val="bullet"/>
      <w:lvlText w:val="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C7A82F1A" w:tentative="1">
      <w:start w:val="1"/>
      <w:numFmt w:val="bullet"/>
      <w:lvlText w:val="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504CE314" w:tentative="1">
      <w:start w:val="1"/>
      <w:numFmt w:val="bullet"/>
      <w:lvlText w:val="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34589296" w:tentative="1">
      <w:start w:val="1"/>
      <w:numFmt w:val="bullet"/>
      <w:lvlText w:val="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303A6C82" w:tentative="1">
      <w:start w:val="1"/>
      <w:numFmt w:val="bullet"/>
      <w:lvlText w:val="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0F92CF20" w:tentative="1">
      <w:start w:val="1"/>
      <w:numFmt w:val="bullet"/>
      <w:lvlText w:val="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16B978D1"/>
    <w:multiLevelType w:val="hybridMultilevel"/>
    <w:tmpl w:val="8910D06C"/>
    <w:lvl w:ilvl="0" w:tplc="1D664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4365F"/>
    <w:multiLevelType w:val="hybridMultilevel"/>
    <w:tmpl w:val="E0CE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C50BA3"/>
    <w:multiLevelType w:val="hybridMultilevel"/>
    <w:tmpl w:val="5F4C4CCA"/>
    <w:lvl w:ilvl="0" w:tplc="F9A48E82">
      <w:start w:val="1"/>
      <w:numFmt w:val="bullet"/>
      <w:lvlText w:val=""/>
      <w:lvlJc w:val="left"/>
      <w:pPr>
        <w:tabs>
          <w:tab w:val="num" w:pos="2090"/>
        </w:tabs>
        <w:ind w:left="209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>
    <w:nsid w:val="27B22354"/>
    <w:multiLevelType w:val="hybridMultilevel"/>
    <w:tmpl w:val="0C78ABB6"/>
    <w:lvl w:ilvl="0" w:tplc="1D664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DF3893"/>
    <w:multiLevelType w:val="hybridMultilevel"/>
    <w:tmpl w:val="52785CE2"/>
    <w:lvl w:ilvl="0" w:tplc="E7FEC2D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934B54"/>
    <w:multiLevelType w:val="hybridMultilevel"/>
    <w:tmpl w:val="3FEA6C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270733"/>
    <w:multiLevelType w:val="hybridMultilevel"/>
    <w:tmpl w:val="D940FCE8"/>
    <w:lvl w:ilvl="0" w:tplc="1D6641F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-4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04" w:hanging="180"/>
      </w:pPr>
      <w:rPr>
        <w:rFonts w:cs="Times New Roman"/>
      </w:rPr>
    </w:lvl>
  </w:abstractNum>
  <w:abstractNum w:abstractNumId="15">
    <w:nsid w:val="46C23105"/>
    <w:multiLevelType w:val="multilevel"/>
    <w:tmpl w:val="924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923546"/>
    <w:multiLevelType w:val="hybridMultilevel"/>
    <w:tmpl w:val="E056FB54"/>
    <w:lvl w:ilvl="0" w:tplc="5E844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E5B6C"/>
    <w:multiLevelType w:val="multilevel"/>
    <w:tmpl w:val="138EA7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  <w:color w:val="auto"/>
      </w:rPr>
    </w:lvl>
  </w:abstractNum>
  <w:abstractNum w:abstractNumId="18">
    <w:nsid w:val="5BBE4713"/>
    <w:multiLevelType w:val="hybridMultilevel"/>
    <w:tmpl w:val="DA7C54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>
    <w:nsid w:val="5F8005AF"/>
    <w:multiLevelType w:val="hybridMultilevel"/>
    <w:tmpl w:val="2506C6BA"/>
    <w:lvl w:ilvl="0" w:tplc="1D664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F913B2"/>
    <w:multiLevelType w:val="multilevel"/>
    <w:tmpl w:val="730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E4024"/>
    <w:multiLevelType w:val="multilevel"/>
    <w:tmpl w:val="3460C7F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2">
    <w:nsid w:val="66896A11"/>
    <w:multiLevelType w:val="hybridMultilevel"/>
    <w:tmpl w:val="BCE2A3E2"/>
    <w:lvl w:ilvl="0" w:tplc="1D6641F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94A15AF"/>
    <w:multiLevelType w:val="hybridMultilevel"/>
    <w:tmpl w:val="420E8DF2"/>
    <w:lvl w:ilvl="0" w:tplc="15605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0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64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E8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E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829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627F2C"/>
    <w:multiLevelType w:val="hybridMultilevel"/>
    <w:tmpl w:val="1458E4A6"/>
    <w:lvl w:ilvl="0" w:tplc="1D6641F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B2C3E97"/>
    <w:multiLevelType w:val="hybridMultilevel"/>
    <w:tmpl w:val="4E1011EA"/>
    <w:lvl w:ilvl="0" w:tplc="1D6641F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0F240C6"/>
    <w:multiLevelType w:val="multilevel"/>
    <w:tmpl w:val="3FD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70031"/>
    <w:multiLevelType w:val="hybridMultilevel"/>
    <w:tmpl w:val="EBF0EFEE"/>
    <w:lvl w:ilvl="0" w:tplc="1D6641F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C81A8C"/>
    <w:multiLevelType w:val="hybridMultilevel"/>
    <w:tmpl w:val="3FC24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236D5C"/>
    <w:multiLevelType w:val="hybridMultilevel"/>
    <w:tmpl w:val="80747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7"/>
  </w:num>
  <w:num w:numId="5">
    <w:abstractNumId w:val="9"/>
  </w:num>
  <w:num w:numId="6">
    <w:abstractNumId w:val="21"/>
  </w:num>
  <w:num w:numId="7">
    <w:abstractNumId w:val="27"/>
  </w:num>
  <w:num w:numId="8">
    <w:abstractNumId w:val="19"/>
  </w:num>
  <w:num w:numId="9">
    <w:abstractNumId w:val="6"/>
  </w:num>
  <w:num w:numId="10">
    <w:abstractNumId w:val="24"/>
  </w:num>
  <w:num w:numId="11">
    <w:abstractNumId w:val="29"/>
  </w:num>
  <w:num w:numId="12">
    <w:abstractNumId w:val="25"/>
  </w:num>
  <w:num w:numId="13">
    <w:abstractNumId w:val="22"/>
  </w:num>
  <w:num w:numId="14">
    <w:abstractNumId w:val="13"/>
  </w:num>
  <w:num w:numId="15">
    <w:abstractNumId w:val="7"/>
  </w:num>
  <w:num w:numId="16">
    <w:abstractNumId w:val="11"/>
  </w:num>
  <w:num w:numId="17">
    <w:abstractNumId w:val="3"/>
  </w:num>
  <w:num w:numId="18">
    <w:abstractNumId w:val="16"/>
  </w:num>
  <w:num w:numId="19">
    <w:abstractNumId w:val="20"/>
  </w:num>
  <w:num w:numId="20">
    <w:abstractNumId w:val="26"/>
  </w:num>
  <w:num w:numId="21">
    <w:abstractNumId w:val="10"/>
  </w:num>
  <w:num w:numId="22">
    <w:abstractNumId w:val="1"/>
  </w:num>
  <w:num w:numId="23">
    <w:abstractNumId w:val="5"/>
  </w:num>
  <w:num w:numId="24">
    <w:abstractNumId w:val="2"/>
  </w:num>
  <w:num w:numId="25">
    <w:abstractNumId w:val="18"/>
  </w:num>
  <w:num w:numId="26">
    <w:abstractNumId w:val="4"/>
  </w:num>
  <w:num w:numId="27">
    <w:abstractNumId w:val="23"/>
  </w:num>
  <w:num w:numId="28">
    <w:abstractNumId w:val="8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2A7"/>
    <w:rsid w:val="00037787"/>
    <w:rsid w:val="00054962"/>
    <w:rsid w:val="00070C4B"/>
    <w:rsid w:val="00096785"/>
    <w:rsid w:val="000B35D1"/>
    <w:rsid w:val="000D08F8"/>
    <w:rsid w:val="000F781D"/>
    <w:rsid w:val="00102DFD"/>
    <w:rsid w:val="001152CA"/>
    <w:rsid w:val="001404AE"/>
    <w:rsid w:val="00164358"/>
    <w:rsid w:val="00194307"/>
    <w:rsid w:val="001C42BB"/>
    <w:rsid w:val="001D1B24"/>
    <w:rsid w:val="001F7C2A"/>
    <w:rsid w:val="002041C4"/>
    <w:rsid w:val="002052A7"/>
    <w:rsid w:val="00215DC1"/>
    <w:rsid w:val="0022792F"/>
    <w:rsid w:val="00261BFA"/>
    <w:rsid w:val="002665FC"/>
    <w:rsid w:val="002811C0"/>
    <w:rsid w:val="002A308B"/>
    <w:rsid w:val="002E08B2"/>
    <w:rsid w:val="002E57BA"/>
    <w:rsid w:val="003957DC"/>
    <w:rsid w:val="003D31EB"/>
    <w:rsid w:val="003D4463"/>
    <w:rsid w:val="003D5DAC"/>
    <w:rsid w:val="003F5320"/>
    <w:rsid w:val="00405FAB"/>
    <w:rsid w:val="0042147B"/>
    <w:rsid w:val="004422E4"/>
    <w:rsid w:val="00462EC5"/>
    <w:rsid w:val="00467E74"/>
    <w:rsid w:val="004975B3"/>
    <w:rsid w:val="00497B24"/>
    <w:rsid w:val="004E2E2F"/>
    <w:rsid w:val="004E5623"/>
    <w:rsid w:val="004F6FE0"/>
    <w:rsid w:val="00505214"/>
    <w:rsid w:val="005060D3"/>
    <w:rsid w:val="005327E8"/>
    <w:rsid w:val="0054060E"/>
    <w:rsid w:val="005D4009"/>
    <w:rsid w:val="005F3BC5"/>
    <w:rsid w:val="005F68F1"/>
    <w:rsid w:val="0060047E"/>
    <w:rsid w:val="006057AC"/>
    <w:rsid w:val="006222EA"/>
    <w:rsid w:val="00684305"/>
    <w:rsid w:val="006C6B83"/>
    <w:rsid w:val="00711B7F"/>
    <w:rsid w:val="00735179"/>
    <w:rsid w:val="00751445"/>
    <w:rsid w:val="00763741"/>
    <w:rsid w:val="007F67A5"/>
    <w:rsid w:val="008170AE"/>
    <w:rsid w:val="00823E37"/>
    <w:rsid w:val="00825A65"/>
    <w:rsid w:val="008B76AE"/>
    <w:rsid w:val="008C1943"/>
    <w:rsid w:val="008C29DE"/>
    <w:rsid w:val="008E0948"/>
    <w:rsid w:val="009421BA"/>
    <w:rsid w:val="0094557B"/>
    <w:rsid w:val="00951E17"/>
    <w:rsid w:val="00955D05"/>
    <w:rsid w:val="00961E4B"/>
    <w:rsid w:val="0096468B"/>
    <w:rsid w:val="00997D51"/>
    <w:rsid w:val="009C2CBC"/>
    <w:rsid w:val="009F07A5"/>
    <w:rsid w:val="00A21002"/>
    <w:rsid w:val="00A26700"/>
    <w:rsid w:val="00A33751"/>
    <w:rsid w:val="00A400AA"/>
    <w:rsid w:val="00A870E6"/>
    <w:rsid w:val="00AB5BB2"/>
    <w:rsid w:val="00AC6F6F"/>
    <w:rsid w:val="00AD30F7"/>
    <w:rsid w:val="00AD45A5"/>
    <w:rsid w:val="00B53B61"/>
    <w:rsid w:val="00B86213"/>
    <w:rsid w:val="00C042C0"/>
    <w:rsid w:val="00C06B51"/>
    <w:rsid w:val="00C31F0C"/>
    <w:rsid w:val="00C4270A"/>
    <w:rsid w:val="00C557C6"/>
    <w:rsid w:val="00C55D74"/>
    <w:rsid w:val="00C91835"/>
    <w:rsid w:val="00C92D21"/>
    <w:rsid w:val="00C931B6"/>
    <w:rsid w:val="00CA53EC"/>
    <w:rsid w:val="00CC2576"/>
    <w:rsid w:val="00D00876"/>
    <w:rsid w:val="00D244B2"/>
    <w:rsid w:val="00D413E5"/>
    <w:rsid w:val="00D63140"/>
    <w:rsid w:val="00D6490B"/>
    <w:rsid w:val="00D6663D"/>
    <w:rsid w:val="00D66894"/>
    <w:rsid w:val="00D91074"/>
    <w:rsid w:val="00D97B27"/>
    <w:rsid w:val="00DD3838"/>
    <w:rsid w:val="00DE66FD"/>
    <w:rsid w:val="00E06586"/>
    <w:rsid w:val="00E1629D"/>
    <w:rsid w:val="00E17025"/>
    <w:rsid w:val="00E2591E"/>
    <w:rsid w:val="00E76D18"/>
    <w:rsid w:val="00E806E8"/>
    <w:rsid w:val="00ED0738"/>
    <w:rsid w:val="00ED3F4F"/>
    <w:rsid w:val="00ED3F7A"/>
    <w:rsid w:val="00EF6B7F"/>
    <w:rsid w:val="00F01ED2"/>
    <w:rsid w:val="00F10F4E"/>
    <w:rsid w:val="00F152DA"/>
    <w:rsid w:val="00F501DC"/>
    <w:rsid w:val="00F829BC"/>
    <w:rsid w:val="00FA7828"/>
    <w:rsid w:val="00FB06C7"/>
    <w:rsid w:val="00FB2137"/>
    <w:rsid w:val="00FD2532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BC"/>
  </w:style>
  <w:style w:type="paragraph" w:styleId="5">
    <w:name w:val="heading 5"/>
    <w:basedOn w:val="a"/>
    <w:link w:val="50"/>
    <w:uiPriority w:val="9"/>
    <w:qFormat/>
    <w:rsid w:val="001F7C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2A7"/>
    <w:rPr>
      <w:b/>
      <w:bCs/>
    </w:rPr>
  </w:style>
  <w:style w:type="paragraph" w:styleId="a4">
    <w:name w:val="Normal (Web)"/>
    <w:basedOn w:val="a"/>
    <w:uiPriority w:val="99"/>
    <w:unhideWhenUsed/>
    <w:rsid w:val="0020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2A7"/>
  </w:style>
  <w:style w:type="paragraph" w:styleId="a5">
    <w:name w:val="Balloon Text"/>
    <w:basedOn w:val="a"/>
    <w:link w:val="a6"/>
    <w:uiPriority w:val="99"/>
    <w:semiHidden/>
    <w:unhideWhenUsed/>
    <w:rsid w:val="0039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5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15DC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2EA"/>
  </w:style>
  <w:style w:type="paragraph" w:styleId="ab">
    <w:name w:val="footer"/>
    <w:basedOn w:val="a"/>
    <w:link w:val="ac"/>
    <w:uiPriority w:val="99"/>
    <w:unhideWhenUsed/>
    <w:rsid w:val="0062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2EA"/>
  </w:style>
  <w:style w:type="table" w:styleId="ad">
    <w:name w:val="Table Grid"/>
    <w:basedOn w:val="a1"/>
    <w:uiPriority w:val="59"/>
    <w:rsid w:val="006222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1F7C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a0"/>
    <w:link w:val="1"/>
    <w:rsid w:val="001404AE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404AE"/>
    <w:pPr>
      <w:shd w:val="clear" w:color="auto" w:fill="FFFFFF"/>
      <w:spacing w:before="480" w:after="0" w:line="295" w:lineRule="exact"/>
      <w:ind w:hanging="260"/>
    </w:pPr>
    <w:rPr>
      <w:rFonts w:ascii="Segoe UI" w:eastAsia="Segoe UI" w:hAnsi="Segoe UI" w:cs="Segoe UI"/>
      <w:sz w:val="24"/>
      <w:szCs w:val="24"/>
    </w:rPr>
  </w:style>
  <w:style w:type="paragraph" w:customStyle="1" w:styleId="10">
    <w:name w:val="Абзац списка1"/>
    <w:basedOn w:val="a"/>
    <w:rsid w:val="001404AE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FontStyle11">
    <w:name w:val="Font Style11"/>
    <w:basedOn w:val="a0"/>
    <w:rsid w:val="001404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1404AE"/>
    <w:rPr>
      <w:rFonts w:ascii="Times New Roman" w:hAnsi="Times New Roman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4E2E2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E2E2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E2E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p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D0C39-1AA8-4579-94FD-57E147F8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РЕТ-ПК</dc:creator>
  <cp:lastModifiedBy>Microsoft</cp:lastModifiedBy>
  <cp:revision>21</cp:revision>
  <cp:lastPrinted>2020-08-04T12:22:00Z</cp:lastPrinted>
  <dcterms:created xsi:type="dcterms:W3CDTF">2019-06-05T12:32:00Z</dcterms:created>
  <dcterms:modified xsi:type="dcterms:W3CDTF">2020-08-06T07:41:00Z</dcterms:modified>
</cp:coreProperties>
</file>