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8B" w:rsidRDefault="00610A8B" w:rsidP="00610A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10A8B" w:rsidRDefault="00610A8B" w:rsidP="00610A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Президиума ФПЛО</w:t>
      </w:r>
    </w:p>
    <w:p w:rsidR="00610A8B" w:rsidRDefault="009322E6" w:rsidP="00610A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4-1</w:t>
      </w:r>
      <w:bookmarkStart w:id="0" w:name="_GoBack"/>
      <w:bookmarkEnd w:id="0"/>
      <w:r w:rsidR="00610A8B">
        <w:rPr>
          <w:rFonts w:ascii="Times New Roman" w:hAnsi="Times New Roman" w:cs="Times New Roman"/>
          <w:sz w:val="24"/>
          <w:szCs w:val="24"/>
        </w:rPr>
        <w:t xml:space="preserve"> от 10.05.2017 г.</w:t>
      </w:r>
    </w:p>
    <w:p w:rsidR="00923929" w:rsidRPr="00923929" w:rsidRDefault="00923929" w:rsidP="00923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3929">
        <w:rPr>
          <w:rFonts w:ascii="Times New Roman" w:hAnsi="Times New Roman"/>
          <w:b/>
          <w:sz w:val="28"/>
          <w:szCs w:val="28"/>
          <w:lang w:eastAsia="ru-RU"/>
        </w:rPr>
        <w:t xml:space="preserve">Состав оргкомитета </w:t>
      </w:r>
    </w:p>
    <w:p w:rsidR="00923929" w:rsidRPr="00923929" w:rsidRDefault="00923929" w:rsidP="0092392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3929">
        <w:rPr>
          <w:rFonts w:ascii="Times New Roman" w:hAnsi="Times New Roman"/>
          <w:b/>
          <w:sz w:val="28"/>
          <w:szCs w:val="28"/>
          <w:lang w:eastAsia="ru-RU"/>
        </w:rPr>
        <w:t>областного конкурса «Молодой профсоюзный лидер-2017»</w:t>
      </w:r>
    </w:p>
    <w:tbl>
      <w:tblPr>
        <w:tblW w:w="8700" w:type="dxa"/>
        <w:tblInd w:w="-34" w:type="dxa"/>
        <w:tblLook w:val="04A0" w:firstRow="1" w:lastRow="0" w:firstColumn="1" w:lastColumn="0" w:noHBand="0" w:noVBand="1"/>
      </w:tblPr>
      <w:tblGrid>
        <w:gridCol w:w="3243"/>
        <w:gridCol w:w="5457"/>
      </w:tblGrid>
      <w:tr w:rsidR="00923929" w:rsidRPr="008312EC" w:rsidTr="00923929">
        <w:trPr>
          <w:trHeight w:val="655"/>
        </w:trPr>
        <w:tc>
          <w:tcPr>
            <w:tcW w:w="3243" w:type="dxa"/>
            <w:hideMark/>
          </w:tcPr>
          <w:p w:rsidR="00923929" w:rsidRPr="008312EC" w:rsidRDefault="00923929" w:rsidP="00C8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Дедяев И.В.</w:t>
            </w:r>
          </w:p>
        </w:tc>
        <w:tc>
          <w:tcPr>
            <w:tcW w:w="5457" w:type="dxa"/>
            <w:hideMark/>
          </w:tcPr>
          <w:p w:rsidR="00923929" w:rsidRPr="008312EC" w:rsidRDefault="00923929" w:rsidP="00C8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оргкомитета</w:t>
            </w:r>
            <w:r w:rsidRPr="008312E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3929" w:rsidRPr="008312EC" w:rsidRDefault="00923929" w:rsidP="0092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Pr="008312EC">
              <w:rPr>
                <w:rFonts w:ascii="Times New Roman" w:hAnsi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Федерации профсоюзов Липецкой области</w:t>
            </w:r>
          </w:p>
        </w:tc>
      </w:tr>
    </w:tbl>
    <w:p w:rsidR="00923929" w:rsidRDefault="00923929" w:rsidP="00923929">
      <w:pPr>
        <w:spacing w:after="0"/>
        <w:jc w:val="center"/>
        <w:rPr>
          <w:szCs w:val="28"/>
        </w:rPr>
      </w:pPr>
    </w:p>
    <w:p w:rsidR="00923929" w:rsidRPr="008312EC" w:rsidRDefault="00923929" w:rsidP="009239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12EC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оргкомитета</w:t>
      </w:r>
      <w:r w:rsidRPr="008312EC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456"/>
        <w:tblW w:w="8702" w:type="dxa"/>
        <w:tblLook w:val="04A0" w:firstRow="1" w:lastRow="0" w:firstColumn="1" w:lastColumn="0" w:noHBand="0" w:noVBand="1"/>
      </w:tblPr>
      <w:tblGrid>
        <w:gridCol w:w="3308"/>
        <w:gridCol w:w="5394"/>
      </w:tblGrid>
      <w:tr w:rsidR="00923929" w:rsidRPr="008312EC" w:rsidTr="00C84763">
        <w:trPr>
          <w:trHeight w:val="818"/>
        </w:trPr>
        <w:tc>
          <w:tcPr>
            <w:tcW w:w="3308" w:type="dxa"/>
          </w:tcPr>
          <w:p w:rsidR="00923929" w:rsidRPr="008312EC" w:rsidRDefault="00923929" w:rsidP="00C8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Зубова Н.Ю</w:t>
            </w:r>
            <w:r w:rsidRPr="008312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94" w:type="dxa"/>
          </w:tcPr>
          <w:p w:rsidR="00923929" w:rsidRPr="008312EC" w:rsidRDefault="00923929" w:rsidP="00C84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 xml:space="preserve">председатель Липецкой областной организации профсоюза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здравоохранения РФ, председатель постоянной комиссии по работе с молодежью, популяризации здорового образа жизни, информационному взаимодействию членов профсоюзов</w:t>
            </w:r>
          </w:p>
          <w:p w:rsidR="00923929" w:rsidRPr="008312EC" w:rsidRDefault="00923929" w:rsidP="00C84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929" w:rsidRPr="008312EC" w:rsidTr="00C84763">
        <w:trPr>
          <w:trHeight w:val="802"/>
        </w:trPr>
        <w:tc>
          <w:tcPr>
            <w:tcW w:w="3308" w:type="dxa"/>
          </w:tcPr>
          <w:p w:rsidR="00923929" w:rsidRPr="008312EC" w:rsidRDefault="00923929" w:rsidP="00C8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Белавина Е.Н.</w:t>
            </w:r>
          </w:p>
        </w:tc>
        <w:tc>
          <w:tcPr>
            <w:tcW w:w="5394" w:type="dxa"/>
          </w:tcPr>
          <w:p w:rsidR="00923929" w:rsidRPr="008312EC" w:rsidRDefault="00923929" w:rsidP="00C84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редседатель Молодежного Совета Федерации профсоюзов Липецкой области</w:t>
            </w:r>
          </w:p>
          <w:p w:rsidR="00923929" w:rsidRPr="008312EC" w:rsidRDefault="00923929" w:rsidP="00C84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929" w:rsidRPr="008312EC" w:rsidTr="00C84763">
        <w:trPr>
          <w:trHeight w:val="787"/>
        </w:trPr>
        <w:tc>
          <w:tcPr>
            <w:tcW w:w="3308" w:type="dxa"/>
          </w:tcPr>
          <w:p w:rsidR="00923929" w:rsidRPr="008312EC" w:rsidRDefault="00923929" w:rsidP="00C84763">
            <w:pPr>
              <w:spacing w:after="0" w:line="240" w:lineRule="auto"/>
              <w:ind w:right="-1952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Орехов В.А.</w:t>
            </w:r>
          </w:p>
          <w:p w:rsidR="00923929" w:rsidRPr="008312EC" w:rsidRDefault="00923929" w:rsidP="00C84763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94" w:type="dxa"/>
          </w:tcPr>
          <w:p w:rsidR="00923929" w:rsidRPr="008312EC" w:rsidRDefault="00923929" w:rsidP="00923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 xml:space="preserve">заведующий организационным отделом </w:t>
            </w:r>
            <w:r>
              <w:rPr>
                <w:rFonts w:ascii="Times New Roman" w:hAnsi="Times New Roman"/>
                <w:sz w:val="28"/>
                <w:szCs w:val="28"/>
              </w:rPr>
              <w:t>Федерации профсоюзов Липецкой области</w:t>
            </w:r>
          </w:p>
        </w:tc>
      </w:tr>
      <w:tr w:rsidR="00923929" w:rsidRPr="008312EC" w:rsidTr="00C84763">
        <w:trPr>
          <w:trHeight w:val="545"/>
        </w:trPr>
        <w:tc>
          <w:tcPr>
            <w:tcW w:w="3308" w:type="dxa"/>
          </w:tcPr>
          <w:p w:rsidR="00923929" w:rsidRPr="008312EC" w:rsidRDefault="00923929" w:rsidP="0092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Насонова М.А.</w:t>
            </w:r>
          </w:p>
        </w:tc>
        <w:tc>
          <w:tcPr>
            <w:tcW w:w="5394" w:type="dxa"/>
          </w:tcPr>
          <w:p w:rsidR="00923929" w:rsidRPr="008312EC" w:rsidRDefault="00923929" w:rsidP="00923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НОУ ДПО «Учебно-методический центр», </w:t>
            </w:r>
            <w:r w:rsidRPr="008312EC">
              <w:rPr>
                <w:rFonts w:ascii="Times New Roman" w:hAnsi="Times New Roman"/>
                <w:sz w:val="28"/>
                <w:szCs w:val="28"/>
              </w:rPr>
              <w:t xml:space="preserve">советник по информационной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Федерации профсоюзов Липецкой области</w:t>
            </w:r>
          </w:p>
          <w:p w:rsidR="00923929" w:rsidRPr="008312EC" w:rsidRDefault="00923929" w:rsidP="00923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929" w:rsidRPr="008312EC" w:rsidTr="00C84763">
        <w:trPr>
          <w:trHeight w:val="545"/>
        </w:trPr>
        <w:tc>
          <w:tcPr>
            <w:tcW w:w="3308" w:type="dxa"/>
            <w:hideMark/>
          </w:tcPr>
          <w:p w:rsidR="00923929" w:rsidRPr="008312EC" w:rsidRDefault="00923929" w:rsidP="00C8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А.А.</w:t>
            </w:r>
          </w:p>
        </w:tc>
        <w:tc>
          <w:tcPr>
            <w:tcW w:w="5394" w:type="dxa"/>
            <w:hideMark/>
          </w:tcPr>
          <w:p w:rsidR="00923929" w:rsidRPr="008312EC" w:rsidRDefault="00923929" w:rsidP="00C84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Молодежного Совета Федерации профсоюзов Липецкой области, ведущий специалист по реализации молодежных инициатив и проектов НОУ ДПО «Учебно-методический центр»</w:t>
            </w:r>
          </w:p>
        </w:tc>
      </w:tr>
    </w:tbl>
    <w:p w:rsidR="00923929" w:rsidRPr="002C5341" w:rsidRDefault="00923929" w:rsidP="00923929">
      <w:pP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23929" w:rsidRPr="00923929" w:rsidRDefault="00923929" w:rsidP="0092392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23929" w:rsidRPr="0092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B1"/>
    <w:rsid w:val="001E69D6"/>
    <w:rsid w:val="00442CDA"/>
    <w:rsid w:val="00610A8B"/>
    <w:rsid w:val="00923929"/>
    <w:rsid w:val="009322E6"/>
    <w:rsid w:val="009E5369"/>
    <w:rsid w:val="00BE7E01"/>
    <w:rsid w:val="00CD5741"/>
    <w:rsid w:val="00D90713"/>
    <w:rsid w:val="00F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FBF6"/>
  <w15:chartTrackingRefBased/>
  <w15:docId w15:val="{77A2B5FB-C296-4D00-82F3-2DC41B3B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cp:lastPrinted>2017-05-10T07:18:00Z</cp:lastPrinted>
  <dcterms:created xsi:type="dcterms:W3CDTF">2017-05-04T11:42:00Z</dcterms:created>
  <dcterms:modified xsi:type="dcterms:W3CDTF">2017-05-10T08:02:00Z</dcterms:modified>
</cp:coreProperties>
</file>