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5C" w:rsidRPr="004E1D0A" w:rsidRDefault="00CA7FC4" w:rsidP="004E1D0A">
      <w:pPr>
        <w:pStyle w:val="525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E1D0A">
        <w:rPr>
          <w:bCs/>
          <w:color w:val="000000"/>
          <w:sz w:val="28"/>
          <w:szCs w:val="28"/>
        </w:rPr>
        <w:t>Приложение № 1</w:t>
      </w:r>
    </w:p>
    <w:p w:rsidR="0026095C" w:rsidRPr="004E1D0A" w:rsidRDefault="008D69AF" w:rsidP="004E1D0A">
      <w:pPr>
        <w:pStyle w:val="af2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E1D0A">
        <w:rPr>
          <w:color w:val="000000"/>
          <w:sz w:val="28"/>
          <w:szCs w:val="28"/>
        </w:rPr>
        <w:t>к постановлению</w:t>
      </w:r>
      <w:r w:rsidR="004E1D0A">
        <w:rPr>
          <w:color w:val="000000"/>
          <w:sz w:val="28"/>
          <w:szCs w:val="28"/>
        </w:rPr>
        <w:t xml:space="preserve"> </w:t>
      </w:r>
      <w:r w:rsidR="00CA7FC4" w:rsidRPr="004E1D0A">
        <w:rPr>
          <w:color w:val="000000"/>
          <w:sz w:val="28"/>
          <w:szCs w:val="28"/>
        </w:rPr>
        <w:t>Совета Ф</w:t>
      </w:r>
      <w:r w:rsidRPr="004E1D0A">
        <w:rPr>
          <w:color w:val="000000"/>
          <w:sz w:val="28"/>
          <w:szCs w:val="28"/>
        </w:rPr>
        <w:t>ПЛО</w:t>
      </w:r>
    </w:p>
    <w:p w:rsidR="0026095C" w:rsidRPr="004E1D0A" w:rsidRDefault="008D69AF" w:rsidP="004E1D0A">
      <w:pPr>
        <w:pStyle w:val="af2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E1D0A">
        <w:rPr>
          <w:color w:val="000000"/>
          <w:sz w:val="28"/>
          <w:szCs w:val="28"/>
        </w:rPr>
        <w:t>от 14.04.2022</w:t>
      </w:r>
      <w:r w:rsidR="00CA7FC4" w:rsidRPr="004E1D0A">
        <w:rPr>
          <w:color w:val="000000"/>
          <w:sz w:val="28"/>
          <w:szCs w:val="28"/>
        </w:rPr>
        <w:t xml:space="preserve"> №</w:t>
      </w:r>
      <w:r w:rsidR="0072534C">
        <w:rPr>
          <w:color w:val="000000"/>
          <w:sz w:val="28"/>
          <w:szCs w:val="28"/>
        </w:rPr>
        <w:t>3-1</w:t>
      </w:r>
      <w:bookmarkStart w:id="0" w:name="_GoBack"/>
      <w:bookmarkEnd w:id="0"/>
    </w:p>
    <w:p w:rsidR="0026095C" w:rsidRPr="004E1D0A" w:rsidRDefault="0026095C" w:rsidP="004E1D0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b/>
          <w:sz w:val="28"/>
          <w:szCs w:val="28"/>
        </w:rPr>
        <w:t>КОНЦЕПЦИЯ ИНФОРМАЦИОННОЙ ПОЛИТИКИ</w:t>
      </w: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b/>
          <w:sz w:val="28"/>
          <w:szCs w:val="28"/>
        </w:rPr>
        <w:t xml:space="preserve">ФЕДЕРАЦИИ </w:t>
      </w:r>
      <w:r w:rsidR="008D69AF" w:rsidRPr="004E1D0A">
        <w:rPr>
          <w:b/>
          <w:sz w:val="28"/>
          <w:szCs w:val="28"/>
        </w:rPr>
        <w:t>ПРОФСОЮЗОВ ЛИПЕЦКОЙ ОБЛАСТИ</w:t>
      </w:r>
    </w:p>
    <w:p w:rsidR="0026095C" w:rsidRPr="004E1D0A" w:rsidRDefault="0026095C" w:rsidP="004E1D0A">
      <w:pPr>
        <w:pStyle w:val="af3"/>
        <w:ind w:firstLine="709"/>
        <w:jc w:val="both"/>
        <w:rPr>
          <w:b/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b/>
          <w:sz w:val="28"/>
          <w:szCs w:val="28"/>
          <w:lang w:val="en-US"/>
        </w:rPr>
        <w:t>I</w:t>
      </w:r>
      <w:r w:rsidRPr="004E1D0A">
        <w:rPr>
          <w:b/>
          <w:sz w:val="28"/>
          <w:szCs w:val="28"/>
        </w:rPr>
        <w:t>. Общие положения</w:t>
      </w:r>
    </w:p>
    <w:p w:rsidR="0026095C" w:rsidRPr="004E1D0A" w:rsidRDefault="00CA7FC4" w:rsidP="004E1D0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Концеп</w:t>
      </w:r>
      <w:r w:rsidR="008D69AF" w:rsidRPr="004E1D0A">
        <w:rPr>
          <w:rFonts w:ascii="Times New Roman" w:hAnsi="Times New Roman" w:cs="Times New Roman"/>
          <w:sz w:val="28"/>
          <w:szCs w:val="28"/>
        </w:rPr>
        <w:t>ция информационной политики ФПЛО</w:t>
      </w:r>
      <w:r w:rsidRPr="004E1D0A">
        <w:rPr>
          <w:rFonts w:ascii="Times New Roman" w:hAnsi="Times New Roman" w:cs="Times New Roman"/>
          <w:sz w:val="28"/>
          <w:szCs w:val="28"/>
        </w:rPr>
        <w:t xml:space="preserve"> (далее – Концепция) разработана </w:t>
      </w:r>
      <w:r w:rsidRPr="004E1D0A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 w:rsidRPr="004E1D0A">
        <w:rPr>
          <w:rFonts w:ascii="Times New Roman" w:eastAsia="Times New Roman" w:hAnsi="Times New Roman" w:cs="Times New Roman"/>
          <w:b/>
          <w:color w:val="252D33"/>
          <w:sz w:val="28"/>
          <w:szCs w:val="28"/>
          <w:lang w:eastAsia="ru-RU"/>
        </w:rPr>
        <w:t>,</w:t>
      </w:r>
      <w:r w:rsidR="008D69AF" w:rsidRPr="004E1D0A">
        <w:rPr>
          <w:rFonts w:ascii="Times New Roman" w:hAnsi="Times New Roman" w:cs="Times New Roman"/>
          <w:sz w:val="28"/>
          <w:szCs w:val="28"/>
        </w:rPr>
        <w:t xml:space="preserve"> Федеральным законом № </w:t>
      </w:r>
      <w:r w:rsidRPr="004E1D0A">
        <w:rPr>
          <w:rFonts w:ascii="Times New Roman" w:hAnsi="Times New Roman" w:cs="Times New Roman"/>
          <w:sz w:val="28"/>
          <w:szCs w:val="28"/>
        </w:rPr>
        <w:t xml:space="preserve">10 «О профессиональных союзах, их правах и гарантиях деятельности», в соответствии с Федеральным законом </w:t>
      </w:r>
      <w:r w:rsidR="008D69AF" w:rsidRPr="004E1D0A">
        <w:rPr>
          <w:rFonts w:ascii="Times New Roman" w:hAnsi="Times New Roman" w:cs="Times New Roman"/>
          <w:sz w:val="28"/>
          <w:szCs w:val="28"/>
        </w:rPr>
        <w:t>№ 2124-1</w:t>
      </w:r>
      <w:r w:rsidRPr="004E1D0A">
        <w:rPr>
          <w:rFonts w:ascii="Times New Roman" w:hAnsi="Times New Roman" w:cs="Times New Roman"/>
          <w:sz w:val="28"/>
          <w:szCs w:val="28"/>
        </w:rPr>
        <w:t xml:space="preserve"> «О средствах</w:t>
      </w:r>
      <w:r w:rsidRPr="004E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информации», </w:t>
      </w:r>
      <w:r w:rsidR="008D69AF" w:rsidRPr="004E1D0A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Pr="004E1D0A">
        <w:rPr>
          <w:rFonts w:ascii="Times New Roman" w:hAnsi="Times New Roman" w:cs="Times New Roman"/>
          <w:sz w:val="28"/>
          <w:szCs w:val="28"/>
        </w:rPr>
        <w:t xml:space="preserve"> 149 «Об информации, информационных технологиях и о защите информации», а также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</w:t>
      </w:r>
      <w:r w:rsidR="004C5FB0" w:rsidRPr="004E1D0A">
        <w:rPr>
          <w:rFonts w:ascii="Times New Roman" w:hAnsi="Times New Roman" w:cs="Times New Roman"/>
          <w:sz w:val="28"/>
          <w:szCs w:val="28"/>
        </w:rPr>
        <w:t xml:space="preserve">с </w:t>
      </w:r>
      <w:r w:rsidRPr="004E1D0A">
        <w:rPr>
          <w:rFonts w:ascii="Times New Roman" w:hAnsi="Times New Roman" w:cs="Times New Roman"/>
          <w:sz w:val="28"/>
          <w:szCs w:val="28"/>
        </w:rPr>
        <w:t>Уставом ФНПР, резолюциями Съезда ФНПР и иными принятыми органами управления ФНПР решениями в сфере информаци</w:t>
      </w:r>
      <w:r w:rsidR="004C5FB0" w:rsidRPr="004E1D0A">
        <w:rPr>
          <w:rFonts w:ascii="Times New Roman" w:hAnsi="Times New Roman" w:cs="Times New Roman"/>
          <w:sz w:val="28"/>
          <w:szCs w:val="28"/>
        </w:rPr>
        <w:t>онной работы, с Концепцией информационной политики ФНПР,  Уставом ФПЛО.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sz w:val="28"/>
          <w:szCs w:val="28"/>
        </w:rPr>
        <w:t xml:space="preserve">Концепция </w:t>
      </w:r>
      <w:r w:rsidRPr="004E1D0A">
        <w:rPr>
          <w:sz w:val="28"/>
          <w:szCs w:val="28"/>
          <w:highlight w:val="white"/>
        </w:rPr>
        <w:t xml:space="preserve">определяет цели, </w:t>
      </w:r>
      <w:r w:rsidR="008D69AF" w:rsidRPr="004E1D0A">
        <w:rPr>
          <w:sz w:val="28"/>
          <w:szCs w:val="28"/>
          <w:highlight w:val="white"/>
        </w:rPr>
        <w:t xml:space="preserve">принципы, основные направления </w:t>
      </w:r>
      <w:r w:rsidRPr="004E1D0A">
        <w:rPr>
          <w:sz w:val="28"/>
          <w:szCs w:val="28"/>
          <w:highlight w:val="white"/>
        </w:rPr>
        <w:t>и формы реал</w:t>
      </w:r>
      <w:r w:rsidR="008D69AF" w:rsidRPr="004E1D0A">
        <w:rPr>
          <w:sz w:val="28"/>
          <w:szCs w:val="28"/>
          <w:highlight w:val="white"/>
        </w:rPr>
        <w:t xml:space="preserve">изации информационной политики </w:t>
      </w:r>
      <w:r w:rsidRPr="004E1D0A">
        <w:rPr>
          <w:sz w:val="28"/>
          <w:szCs w:val="28"/>
          <w:highlight w:val="white"/>
        </w:rPr>
        <w:t>Ф</w:t>
      </w:r>
      <w:r w:rsidR="008D69AF" w:rsidRPr="004E1D0A">
        <w:rPr>
          <w:sz w:val="28"/>
          <w:szCs w:val="28"/>
          <w:highlight w:val="white"/>
        </w:rPr>
        <w:t>ПЛО</w:t>
      </w:r>
      <w:r w:rsidRPr="004E1D0A">
        <w:rPr>
          <w:sz w:val="28"/>
          <w:szCs w:val="28"/>
          <w:highlight w:val="white"/>
        </w:rPr>
        <w:t xml:space="preserve"> и ее членских организаций.</w:t>
      </w:r>
      <w:r w:rsidRPr="004E1D0A">
        <w:rPr>
          <w:sz w:val="28"/>
          <w:szCs w:val="28"/>
        </w:rPr>
        <w:t xml:space="preserve"> 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Концепция направлена на развитие профсоюзного движения: мотивацию профсоюзного членства, формирование позитивного имиджа профсоюзного движения в общественном сознании, повышение эффективности информационной работы, ускорение цифровизации профсоюзной деятельности.</w:t>
      </w:r>
    </w:p>
    <w:p w:rsidR="0026095C" w:rsidRPr="004E1D0A" w:rsidRDefault="00CA7FC4" w:rsidP="004E1D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является основой для в</w:t>
      </w:r>
      <w:r w:rsidR="008D69AF"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ыработки выборными органами ФПЛО</w:t>
      </w:r>
      <w:r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подходов к: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sz w:val="28"/>
          <w:szCs w:val="28"/>
        </w:rPr>
        <w:t xml:space="preserve"> реализации информационного взаимодействия профсоюзных структур между собой и во внешней среде (со</w:t>
      </w:r>
      <w:r w:rsidR="008D69AF" w:rsidRPr="004E1D0A">
        <w:rPr>
          <w:sz w:val="28"/>
          <w:szCs w:val="28"/>
        </w:rPr>
        <w:t xml:space="preserve"> средствами массовой информации </w:t>
      </w:r>
      <w:r w:rsidRPr="004E1D0A">
        <w:rPr>
          <w:sz w:val="28"/>
          <w:szCs w:val="28"/>
        </w:rPr>
        <w:t xml:space="preserve">и аудиторией пользователей сети Интернет); 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sz w:val="28"/>
          <w:szCs w:val="28"/>
        </w:rPr>
        <w:t xml:space="preserve"> систематизации и регламентации информационно</w:t>
      </w:r>
      <w:r w:rsidR="008D69AF" w:rsidRPr="004E1D0A">
        <w:rPr>
          <w:sz w:val="28"/>
          <w:szCs w:val="28"/>
        </w:rPr>
        <w:t>го обеспечения деятельности ФПЛО</w:t>
      </w:r>
      <w:r w:rsidRPr="004E1D0A">
        <w:rPr>
          <w:sz w:val="28"/>
          <w:szCs w:val="28"/>
        </w:rPr>
        <w:t xml:space="preserve"> и ее членских организаций; 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sz w:val="28"/>
          <w:szCs w:val="28"/>
        </w:rPr>
        <w:t xml:space="preserve"> стандартизации информационного обеспечения членов профсоюзов;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sz w:val="28"/>
          <w:szCs w:val="28"/>
        </w:rPr>
        <w:t xml:space="preserve"> эффективному использован</w:t>
      </w:r>
      <w:r w:rsidR="008D69AF" w:rsidRPr="004E1D0A">
        <w:rPr>
          <w:sz w:val="28"/>
          <w:szCs w:val="28"/>
        </w:rPr>
        <w:t xml:space="preserve">ию информационных ресурсов ФПЛО </w:t>
      </w:r>
      <w:r w:rsidRPr="004E1D0A">
        <w:rPr>
          <w:sz w:val="28"/>
          <w:szCs w:val="28"/>
        </w:rPr>
        <w:t>и ее членских организаций.</w:t>
      </w:r>
    </w:p>
    <w:p w:rsidR="0026095C" w:rsidRPr="004E1D0A" w:rsidRDefault="00CA7FC4" w:rsidP="004E1D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Концепции являются обязательной основой при разработке нормативных документов, регламентирующих информационную работу </w:t>
      </w:r>
      <w:r w:rsidR="008D69AF"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организаций ФПЛО</w:t>
      </w:r>
      <w:r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ежегодных планов работы, программ, должностных инструкций информационных работников и методических </w:t>
      </w:r>
      <w:r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для профсоюзных активис</w:t>
      </w:r>
      <w:r w:rsidR="008D69AF"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а также иных документов </w:t>
      </w:r>
      <w:r w:rsidRPr="004E1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информационной тематике.</w:t>
      </w:r>
    </w:p>
    <w:p w:rsidR="0026095C" w:rsidRPr="004E1D0A" w:rsidRDefault="0026095C" w:rsidP="004E1D0A">
      <w:pPr>
        <w:ind w:firstLine="709"/>
        <w:jc w:val="both"/>
        <w:rPr>
          <w:rFonts w:ascii="Times New Roman" w:hAnsi="Times New Roman" w:cs="Times New Roman"/>
          <w:color w:val="252D33"/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b/>
          <w:sz w:val="28"/>
          <w:szCs w:val="28"/>
          <w:lang w:val="en-US"/>
        </w:rPr>
        <w:t>II</w:t>
      </w:r>
      <w:r w:rsidRPr="004E1D0A">
        <w:rPr>
          <w:b/>
          <w:sz w:val="28"/>
          <w:szCs w:val="28"/>
        </w:rPr>
        <w:t>. Основные понятия</w:t>
      </w:r>
    </w:p>
    <w:p w:rsidR="0026095C" w:rsidRPr="004E1D0A" w:rsidRDefault="008D69AF" w:rsidP="004E1D0A">
      <w:pPr>
        <w:pStyle w:val="af3"/>
        <w:tabs>
          <w:tab w:val="left" w:pos="0"/>
        </w:tabs>
        <w:ind w:firstLine="709"/>
        <w:jc w:val="both"/>
        <w:rPr>
          <w:rFonts w:eastAsia="Arial"/>
          <w:sz w:val="28"/>
          <w:szCs w:val="28"/>
        </w:rPr>
      </w:pPr>
      <w:r w:rsidRPr="004E1D0A">
        <w:rPr>
          <w:rFonts w:eastAsia="Arial"/>
          <w:i/>
          <w:sz w:val="28"/>
          <w:szCs w:val="28"/>
        </w:rPr>
        <w:t>Информационная политика ФПЛО</w:t>
      </w:r>
      <w:r w:rsidR="00CA7FC4" w:rsidRPr="004E1D0A">
        <w:rPr>
          <w:rFonts w:eastAsia="Arial"/>
          <w:i/>
          <w:sz w:val="28"/>
          <w:szCs w:val="28"/>
        </w:rPr>
        <w:t xml:space="preserve"> – </w:t>
      </w:r>
      <w:r w:rsidR="00CA7FC4" w:rsidRPr="004E1D0A">
        <w:rPr>
          <w:rFonts w:eastAsia="Arial"/>
          <w:sz w:val="28"/>
          <w:szCs w:val="28"/>
        </w:rPr>
        <w:t>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на основе инф</w:t>
      </w:r>
      <w:r w:rsidRPr="004E1D0A">
        <w:rPr>
          <w:rFonts w:eastAsia="Arial"/>
          <w:sz w:val="28"/>
          <w:szCs w:val="28"/>
        </w:rPr>
        <w:t>ормационного взаимодействия ФПЛО</w:t>
      </w:r>
      <w:r w:rsidR="00CA7FC4" w:rsidRPr="004E1D0A">
        <w:rPr>
          <w:rFonts w:eastAsia="Arial"/>
          <w:sz w:val="28"/>
          <w:szCs w:val="28"/>
        </w:rPr>
        <w:t>, её членских организаций до первичных профсоюзных организаций включительно, а также взаимодействия</w:t>
      </w:r>
      <w:r w:rsidRPr="004E1D0A">
        <w:rPr>
          <w:sz w:val="28"/>
          <w:szCs w:val="28"/>
        </w:rPr>
        <w:t xml:space="preserve"> </w:t>
      </w:r>
      <w:r w:rsidR="00CA7FC4" w:rsidRPr="004E1D0A">
        <w:rPr>
          <w:rFonts w:eastAsia="Arial"/>
          <w:sz w:val="28"/>
          <w:szCs w:val="28"/>
        </w:rPr>
        <w:t>со средствами массовой и</w:t>
      </w:r>
      <w:r w:rsidRPr="004E1D0A">
        <w:rPr>
          <w:rFonts w:eastAsia="Arial"/>
          <w:sz w:val="28"/>
          <w:szCs w:val="28"/>
        </w:rPr>
        <w:t xml:space="preserve">нформации и организации работы </w:t>
      </w:r>
      <w:r w:rsidR="00CA7FC4" w:rsidRPr="004E1D0A">
        <w:rPr>
          <w:rFonts w:eastAsia="Arial"/>
          <w:sz w:val="28"/>
          <w:szCs w:val="28"/>
        </w:rPr>
        <w:t xml:space="preserve">в сети Интернет, направленный на продвижение профсоюзной идеологии, решение профсоюзных задач в социально-трудовой сфере, рост общественного авторитета профсоюзов. </w:t>
      </w:r>
    </w:p>
    <w:p w:rsidR="0026095C" w:rsidRPr="004E1D0A" w:rsidRDefault="00CA7FC4" w:rsidP="004E1D0A">
      <w:pPr>
        <w:pStyle w:val="af3"/>
        <w:tabs>
          <w:tab w:val="left" w:pos="0"/>
        </w:tabs>
        <w:ind w:firstLine="709"/>
        <w:jc w:val="both"/>
        <w:rPr>
          <w:rFonts w:eastAsia="Arial"/>
          <w:color w:val="000000"/>
          <w:sz w:val="28"/>
          <w:szCs w:val="28"/>
        </w:rPr>
      </w:pPr>
      <w:r w:rsidRPr="004E1D0A">
        <w:rPr>
          <w:rFonts w:eastAsia="Arial"/>
          <w:i/>
          <w:iCs/>
          <w:color w:val="000000" w:themeColor="text1"/>
          <w:sz w:val="28"/>
          <w:szCs w:val="28"/>
        </w:rPr>
        <w:t>Информационные ресурсы</w:t>
      </w:r>
      <w:r w:rsidR="00EE13C8" w:rsidRPr="004E1D0A">
        <w:rPr>
          <w:rFonts w:eastAsia="Arial"/>
          <w:iCs/>
          <w:color w:val="000000" w:themeColor="text1"/>
          <w:sz w:val="28"/>
          <w:szCs w:val="28"/>
        </w:rPr>
        <w:t xml:space="preserve"> ФПЛО</w:t>
      </w:r>
      <w:r w:rsidR="004E1D0A" w:rsidRPr="004E1D0A">
        <w:rPr>
          <w:rFonts w:eastAsia="Arial"/>
          <w:iCs/>
          <w:color w:val="000000" w:themeColor="text1"/>
          <w:sz w:val="28"/>
          <w:szCs w:val="28"/>
        </w:rPr>
        <w:t xml:space="preserve"> </w:t>
      </w:r>
      <w:r w:rsidRPr="004E1D0A">
        <w:rPr>
          <w:rFonts w:eastAsia="Arial"/>
          <w:color w:val="000000" w:themeColor="text1"/>
          <w:sz w:val="28"/>
          <w:szCs w:val="28"/>
        </w:rPr>
        <w:t>– печатные издания  (газеты, журналы, иные формы печатной продукции), сайты</w:t>
      </w:r>
      <w:r w:rsidR="008D69AF" w:rsidRPr="004E1D0A">
        <w:rPr>
          <w:sz w:val="28"/>
          <w:szCs w:val="28"/>
        </w:rPr>
        <w:t xml:space="preserve"> </w:t>
      </w:r>
      <w:r w:rsidRPr="004E1D0A">
        <w:rPr>
          <w:rFonts w:eastAsia="Arial"/>
          <w:color w:val="000000" w:themeColor="text1"/>
          <w:sz w:val="28"/>
          <w:szCs w:val="28"/>
        </w:rPr>
        <w:t>и другие интернет-источники профсоюзной информации (группы, каналы, аккаунты, ленты, блоги в социальных сетях, мессенджерах, видеосервисах) профсоюзные стенды и т.п.;</w:t>
      </w:r>
    </w:p>
    <w:p w:rsidR="0026095C" w:rsidRPr="004E1D0A" w:rsidRDefault="00CA7FC4" w:rsidP="004E1D0A">
      <w:pPr>
        <w:pStyle w:val="af3"/>
        <w:tabs>
          <w:tab w:val="left" w:pos="0"/>
        </w:tabs>
        <w:ind w:firstLine="709"/>
        <w:jc w:val="both"/>
        <w:rPr>
          <w:rFonts w:eastAsia="Arial"/>
          <w:i/>
          <w:sz w:val="28"/>
          <w:szCs w:val="28"/>
        </w:rPr>
      </w:pPr>
      <w:r w:rsidRPr="004E1D0A">
        <w:rPr>
          <w:rFonts w:eastAsia="Arial"/>
          <w:i/>
          <w:sz w:val="28"/>
          <w:szCs w:val="28"/>
        </w:rPr>
        <w:t xml:space="preserve">Информационное обеспечение – </w:t>
      </w:r>
      <w:r w:rsidRPr="004E1D0A">
        <w:rPr>
          <w:rFonts w:eastAsia="Arial"/>
          <w:sz w:val="28"/>
          <w:szCs w:val="28"/>
        </w:rPr>
        <w:t xml:space="preserve">система методов, средств и концепций по </w:t>
      </w:r>
      <w:r w:rsidRPr="004E1D0A">
        <w:rPr>
          <w:sz w:val="28"/>
          <w:szCs w:val="28"/>
        </w:rPr>
        <w:t>распространению в средствах массов</w:t>
      </w:r>
      <w:r w:rsidR="008D69AF" w:rsidRPr="004E1D0A">
        <w:rPr>
          <w:sz w:val="28"/>
          <w:szCs w:val="28"/>
        </w:rPr>
        <w:t xml:space="preserve">ой информации, социальных сетях </w:t>
      </w:r>
      <w:r w:rsidRPr="004E1D0A">
        <w:rPr>
          <w:sz w:val="28"/>
          <w:szCs w:val="28"/>
        </w:rPr>
        <w:t>и по иным каналам связи информации о работе профсоюзов и профсоюзных объединений, инициативах Ф</w:t>
      </w:r>
      <w:r w:rsidR="008D69AF" w:rsidRPr="004E1D0A">
        <w:rPr>
          <w:sz w:val="28"/>
          <w:szCs w:val="28"/>
        </w:rPr>
        <w:t>ПЛО</w:t>
      </w:r>
      <w:r w:rsidRPr="004E1D0A">
        <w:rPr>
          <w:sz w:val="28"/>
          <w:szCs w:val="28"/>
        </w:rPr>
        <w:t xml:space="preserve"> и ее членских организаций по решению задач в социально-трудовой сфере; взаимодействие с иными институтами общества и государства, оказывающими влияние на формирование общественного мнения. 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="Arial"/>
          <w:i/>
          <w:sz w:val="28"/>
          <w:szCs w:val="28"/>
        </w:rPr>
        <w:t>Информационное взаимодействие профсоюзных организаций –</w:t>
      </w:r>
      <w:r w:rsidRPr="004E1D0A">
        <w:rPr>
          <w:rFonts w:eastAsia="Arial"/>
          <w:sz w:val="28"/>
          <w:szCs w:val="28"/>
        </w:rPr>
        <w:t xml:space="preserve"> системная организация подготовки информационных материалов</w:t>
      </w:r>
      <w:r w:rsidR="008D69AF" w:rsidRPr="004E1D0A">
        <w:rPr>
          <w:sz w:val="28"/>
          <w:szCs w:val="28"/>
        </w:rPr>
        <w:t xml:space="preserve"> </w:t>
      </w:r>
      <w:r w:rsidRPr="004E1D0A">
        <w:rPr>
          <w:rFonts w:eastAsia="Arial"/>
          <w:sz w:val="28"/>
          <w:szCs w:val="28"/>
        </w:rPr>
        <w:t>и регулярного обмена ими</w:t>
      </w:r>
      <w:r w:rsidRPr="004E1D0A">
        <w:rPr>
          <w:sz w:val="28"/>
          <w:szCs w:val="28"/>
        </w:rPr>
        <w:t xml:space="preserve"> на всех уровнях – от первичной профсоюзной организации до </w:t>
      </w:r>
      <w:r w:rsidR="004E1D0A">
        <w:rPr>
          <w:sz w:val="28"/>
          <w:szCs w:val="28"/>
        </w:rPr>
        <w:t>ФПЛО</w:t>
      </w:r>
      <w:r w:rsidRPr="004E1D0A">
        <w:rPr>
          <w:sz w:val="28"/>
          <w:szCs w:val="28"/>
        </w:rPr>
        <w:t>.</w:t>
      </w:r>
    </w:p>
    <w:p w:rsidR="0026095C" w:rsidRPr="004E1D0A" w:rsidRDefault="00CA7FC4" w:rsidP="004E1D0A">
      <w:pPr>
        <w:pStyle w:val="af3"/>
        <w:tabs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r w:rsidRPr="004E1D0A">
        <w:rPr>
          <w:rFonts w:eastAsia="Arial"/>
          <w:i/>
          <w:sz w:val="28"/>
          <w:szCs w:val="28"/>
        </w:rPr>
        <w:t>Информационная структура –</w:t>
      </w:r>
      <w:r w:rsidR="008D69AF" w:rsidRPr="004E1D0A">
        <w:rPr>
          <w:rFonts w:eastAsia="Arial"/>
          <w:sz w:val="28"/>
          <w:szCs w:val="28"/>
        </w:rPr>
        <w:t xml:space="preserve"> </w:t>
      </w:r>
      <w:r w:rsidRPr="004E1D0A">
        <w:rPr>
          <w:rFonts w:eastAsia="Arial"/>
          <w:sz w:val="28"/>
          <w:szCs w:val="28"/>
        </w:rPr>
        <w:t>прес</w:t>
      </w:r>
      <w:r w:rsidR="008D69AF" w:rsidRPr="004E1D0A">
        <w:rPr>
          <w:rFonts w:eastAsia="Arial"/>
          <w:sz w:val="28"/>
          <w:szCs w:val="28"/>
        </w:rPr>
        <w:t>с-секретарь, отдел</w:t>
      </w:r>
      <w:r w:rsidRPr="004E1D0A">
        <w:rPr>
          <w:rFonts w:eastAsia="Arial"/>
          <w:sz w:val="28"/>
          <w:szCs w:val="28"/>
        </w:rPr>
        <w:t>, информационный работник, иное структурное подразделение, осуществляющее деятельность по реализации информационной политики в профсоюзной организации, входящей</w:t>
      </w:r>
      <w:r w:rsidR="008D69AF" w:rsidRPr="004E1D0A">
        <w:rPr>
          <w:sz w:val="28"/>
          <w:szCs w:val="28"/>
        </w:rPr>
        <w:t xml:space="preserve"> </w:t>
      </w:r>
      <w:r w:rsidR="002B65C1" w:rsidRPr="004E1D0A">
        <w:rPr>
          <w:rFonts w:eastAsia="Arial"/>
          <w:sz w:val="28"/>
          <w:szCs w:val="28"/>
        </w:rPr>
        <w:t>в организационную структуру ФПЛО</w:t>
      </w:r>
      <w:r w:rsidRPr="004E1D0A">
        <w:rPr>
          <w:rFonts w:eastAsia="Arial"/>
          <w:sz w:val="28"/>
          <w:szCs w:val="28"/>
        </w:rPr>
        <w:t>.</w:t>
      </w:r>
    </w:p>
    <w:p w:rsidR="0026095C" w:rsidRPr="004E1D0A" w:rsidRDefault="00CA7FC4" w:rsidP="004E1D0A">
      <w:pPr>
        <w:pStyle w:val="af3"/>
        <w:ind w:firstLine="709"/>
        <w:jc w:val="both"/>
        <w:rPr>
          <w:rFonts w:eastAsia="Arial"/>
          <w:sz w:val="28"/>
          <w:szCs w:val="28"/>
        </w:rPr>
      </w:pPr>
      <w:r w:rsidRPr="004E1D0A">
        <w:rPr>
          <w:rFonts w:eastAsia="Arial"/>
          <w:i/>
          <w:sz w:val="28"/>
          <w:szCs w:val="28"/>
        </w:rPr>
        <w:t>Информационный работник</w:t>
      </w:r>
      <w:r w:rsidRPr="004E1D0A">
        <w:rPr>
          <w:rFonts w:eastAsia="Arial"/>
          <w:sz w:val="28"/>
          <w:szCs w:val="28"/>
        </w:rPr>
        <w:t xml:space="preserve"> – штатный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организации.</w:t>
      </w:r>
    </w:p>
    <w:p w:rsidR="0026095C" w:rsidRPr="004E1D0A" w:rsidRDefault="00CA7FC4" w:rsidP="004E1D0A">
      <w:pPr>
        <w:pStyle w:val="af3"/>
        <w:ind w:firstLine="709"/>
        <w:jc w:val="both"/>
        <w:rPr>
          <w:rFonts w:eastAsia="Arial"/>
          <w:sz w:val="28"/>
          <w:szCs w:val="28"/>
        </w:rPr>
      </w:pPr>
      <w:r w:rsidRPr="004E1D0A">
        <w:rPr>
          <w:rFonts w:eastAsia="Arial"/>
          <w:i/>
          <w:sz w:val="28"/>
          <w:szCs w:val="28"/>
        </w:rPr>
        <w:t>Информационный активист</w:t>
      </w:r>
      <w:r w:rsidRPr="004E1D0A">
        <w:rPr>
          <w:rFonts w:eastAsia="Arial"/>
          <w:sz w:val="28"/>
          <w:szCs w:val="28"/>
        </w:rPr>
        <w:t xml:space="preserve"> – профсоюзный активист, предпочтительно – прошедший соответствующую подготовку и обучение, осуществляющий</w:t>
      </w:r>
      <w:r w:rsidRPr="004E1D0A">
        <w:rPr>
          <w:rStyle w:val="aff1"/>
          <w:rFonts w:eastAsiaTheme="minorHAnsi"/>
          <w:sz w:val="28"/>
          <w:szCs w:val="28"/>
          <w:lang w:eastAsia="en-US"/>
        </w:rPr>
        <w:t xml:space="preserve"> </w:t>
      </w:r>
      <w:r w:rsidRPr="004E1D0A">
        <w:rPr>
          <w:rFonts w:eastAsiaTheme="minorHAnsi"/>
          <w:sz w:val="28"/>
          <w:szCs w:val="28"/>
        </w:rPr>
        <w:t>деятельность по реа</w:t>
      </w:r>
      <w:r w:rsidR="002B65C1" w:rsidRPr="004E1D0A">
        <w:rPr>
          <w:rFonts w:eastAsiaTheme="minorHAnsi"/>
          <w:sz w:val="28"/>
          <w:szCs w:val="28"/>
        </w:rPr>
        <w:t xml:space="preserve">лизации информационной политики </w:t>
      </w:r>
      <w:r w:rsidRPr="004E1D0A">
        <w:rPr>
          <w:rFonts w:eastAsiaTheme="minorHAnsi"/>
          <w:sz w:val="28"/>
          <w:szCs w:val="28"/>
        </w:rPr>
        <w:t>в профсоюзной организации.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i/>
          <w:sz w:val="28"/>
          <w:szCs w:val="28"/>
        </w:rPr>
        <w:t xml:space="preserve">Цифровизация профсоюзной деятельности </w:t>
      </w:r>
      <w:r w:rsidRPr="004E1D0A">
        <w:rPr>
          <w:rFonts w:ascii="Times New Roman" w:hAnsi="Times New Roman" w:cs="Times New Roman"/>
          <w:sz w:val="28"/>
          <w:szCs w:val="28"/>
        </w:rPr>
        <w:t>– комплекс</w:t>
      </w:r>
      <w:r w:rsidR="002B65C1" w:rsidRPr="004E1D0A">
        <w:rPr>
          <w:rFonts w:ascii="Times New Roman" w:hAnsi="Times New Roman" w:cs="Times New Roman"/>
          <w:sz w:val="28"/>
          <w:szCs w:val="28"/>
        </w:rPr>
        <w:t xml:space="preserve"> мер </w:t>
      </w:r>
      <w:r w:rsidRPr="004E1D0A">
        <w:rPr>
          <w:rFonts w:ascii="Times New Roman" w:hAnsi="Times New Roman" w:cs="Times New Roman"/>
          <w:sz w:val="28"/>
          <w:szCs w:val="28"/>
        </w:rPr>
        <w:t xml:space="preserve">по созданию электронных каналов коммуникации и электронных сервисов для </w:t>
      </w:r>
      <w:r w:rsidRPr="004E1D0A">
        <w:rPr>
          <w:rFonts w:ascii="Times New Roman" w:hAnsi="Times New Roman" w:cs="Times New Roman"/>
          <w:sz w:val="28"/>
          <w:szCs w:val="28"/>
        </w:rPr>
        <w:lastRenderedPageBreak/>
        <w:t>членов профсоюзов, электронного персонифицированного учета членов профсоюзов,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электронных (безбумажных) технологи</w:t>
      </w:r>
      <w:r w:rsidR="002B65C1" w:rsidRPr="004E1D0A">
        <w:rPr>
          <w:rFonts w:ascii="Times New Roman" w:hAnsi="Times New Roman" w:cs="Times New Roman"/>
          <w:sz w:val="28"/>
          <w:szCs w:val="28"/>
        </w:rPr>
        <w:t xml:space="preserve">й во внутрипрофсоюзной работе, </w:t>
      </w:r>
      <w:r w:rsidRPr="004E1D0A">
        <w:rPr>
          <w:rFonts w:ascii="Times New Roman" w:hAnsi="Times New Roman" w:cs="Times New Roman"/>
          <w:sz w:val="28"/>
          <w:szCs w:val="28"/>
        </w:rPr>
        <w:t xml:space="preserve">в том числе с применением </w:t>
      </w:r>
      <w:r w:rsidRPr="004E1D0A">
        <w:rPr>
          <w:rFonts w:ascii="Times New Roman" w:hAnsi="Times New Roman" w:cs="Times New Roman"/>
          <w:sz w:val="28"/>
          <w:szCs w:val="28"/>
          <w:lang w:val="en-US"/>
        </w:rPr>
        <w:t>CRM</w:t>
      </w:r>
      <w:r w:rsidRPr="004E1D0A">
        <w:rPr>
          <w:rFonts w:ascii="Times New Roman" w:hAnsi="Times New Roman" w:cs="Times New Roman"/>
          <w:sz w:val="28"/>
          <w:szCs w:val="28"/>
        </w:rPr>
        <w:t>-систем</w:t>
      </w:r>
      <w:r w:rsidRPr="004E1D0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4E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i/>
          <w:sz w:val="28"/>
          <w:szCs w:val="28"/>
        </w:rPr>
        <w:t xml:space="preserve">«Цифровая зрелость» </w:t>
      </w:r>
      <w:r w:rsidRPr="004E1D0A">
        <w:rPr>
          <w:rFonts w:ascii="Times New Roman" w:hAnsi="Times New Roman" w:cs="Times New Roman"/>
          <w:sz w:val="28"/>
          <w:szCs w:val="28"/>
        </w:rPr>
        <w:t>–</w:t>
      </w:r>
      <w:r w:rsidRPr="004E1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D0A">
        <w:rPr>
          <w:rFonts w:ascii="Times New Roman" w:hAnsi="Times New Roman" w:cs="Times New Roman"/>
          <w:sz w:val="28"/>
          <w:szCs w:val="28"/>
        </w:rPr>
        <w:t xml:space="preserve">степень готовности профсоюзной организации к внедрению цифровых решений в профсоюзную работу. </w:t>
      </w:r>
    </w:p>
    <w:p w:rsidR="0026095C" w:rsidRPr="004E1D0A" w:rsidRDefault="0026095C" w:rsidP="004E1D0A">
      <w:pPr>
        <w:pStyle w:val="af3"/>
        <w:tabs>
          <w:tab w:val="left" w:pos="993"/>
        </w:tabs>
        <w:ind w:firstLine="709"/>
        <w:jc w:val="both"/>
        <w:rPr>
          <w:rFonts w:eastAsia="Arial"/>
          <w:strike/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rFonts w:eastAsiaTheme="minorHAnsi"/>
          <w:b/>
          <w:sz w:val="28"/>
          <w:szCs w:val="28"/>
          <w:lang w:val="en-US"/>
        </w:rPr>
        <w:t>III</w:t>
      </w:r>
      <w:r w:rsidRPr="004E1D0A">
        <w:rPr>
          <w:rFonts w:eastAsiaTheme="minorHAnsi"/>
          <w:b/>
          <w:sz w:val="28"/>
          <w:szCs w:val="28"/>
        </w:rPr>
        <w:t>. Цель и основные зад</w:t>
      </w:r>
      <w:r w:rsidR="002B65C1" w:rsidRPr="004E1D0A">
        <w:rPr>
          <w:rFonts w:eastAsiaTheme="minorHAnsi"/>
          <w:b/>
          <w:sz w:val="28"/>
          <w:szCs w:val="28"/>
        </w:rPr>
        <w:t>ачи информационной политики ФПЛО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Целью информационной по</w:t>
      </w:r>
      <w:r w:rsidR="002B65C1" w:rsidRPr="004E1D0A">
        <w:rPr>
          <w:rFonts w:eastAsiaTheme="minorHAnsi"/>
          <w:sz w:val="28"/>
          <w:szCs w:val="28"/>
        </w:rPr>
        <w:t xml:space="preserve">литики ФПЛО является укрепление </w:t>
      </w:r>
      <w:r w:rsidRPr="004E1D0A">
        <w:rPr>
          <w:rFonts w:eastAsiaTheme="minorHAnsi"/>
          <w:sz w:val="28"/>
          <w:szCs w:val="28"/>
        </w:rPr>
        <w:t>и развитие профсоюзного движения через его популяризацию и рост авторитета в обществе, внедрение и развитие инструментов цифрового взаимодействия между элементами профсоюзной структуры и членами профсоюзов.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Для достижения данной цели необходимо решить следующие задачи: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повышение уровня информированности общества о социально - трудовых правах и экономических интересах</w:t>
      </w:r>
      <w:r w:rsidR="004E1D0A">
        <w:rPr>
          <w:rFonts w:eastAsiaTheme="minorHAnsi"/>
          <w:sz w:val="28"/>
          <w:szCs w:val="28"/>
        </w:rPr>
        <w:t xml:space="preserve"> работников всех форм занятости </w:t>
      </w:r>
      <w:r w:rsidRPr="004E1D0A">
        <w:rPr>
          <w:rFonts w:eastAsiaTheme="minorHAnsi"/>
          <w:sz w:val="28"/>
          <w:szCs w:val="28"/>
        </w:rPr>
        <w:t>и деятельности профсоюзов по защите этих прав и интересов;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освоение новых методов работы для повышения имиджа и узнаваемости профсоюзов, наряду с использованием традиционных медиапродуктов;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обеспечение бесперебойной работы оперативных каналов распространения профсоюзной информации;</w:t>
      </w:r>
    </w:p>
    <w:p w:rsidR="0026095C" w:rsidRPr="004E1D0A" w:rsidRDefault="002B65C1" w:rsidP="004E1D0A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координация деятельности ФПЛО</w:t>
      </w:r>
      <w:r w:rsidR="00CA7FC4" w:rsidRPr="004E1D0A">
        <w:rPr>
          <w:rFonts w:eastAsiaTheme="minorHAnsi"/>
          <w:sz w:val="28"/>
          <w:szCs w:val="28"/>
        </w:rPr>
        <w:t xml:space="preserve"> и её членских организаций в сфере реализации информационной политики;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совершенствование системы подготовки и обучения информационных работников и активистов;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вовлечение активных членов про</w:t>
      </w:r>
      <w:r w:rsidR="004E1D0A">
        <w:rPr>
          <w:rFonts w:eastAsiaTheme="minorHAnsi"/>
          <w:sz w:val="28"/>
          <w:szCs w:val="28"/>
        </w:rPr>
        <w:t xml:space="preserve">фсоюзов в информационную работу </w:t>
      </w:r>
      <w:r w:rsidRPr="004E1D0A">
        <w:rPr>
          <w:rFonts w:eastAsiaTheme="minorHAnsi"/>
          <w:sz w:val="28"/>
          <w:szCs w:val="28"/>
        </w:rPr>
        <w:t>на всех уровнях профсоюзной структуры.</w:t>
      </w:r>
    </w:p>
    <w:p w:rsidR="004E1D0A" w:rsidRPr="004E1D0A" w:rsidRDefault="004E1D0A" w:rsidP="004E1D0A">
      <w:pPr>
        <w:pStyle w:val="af4"/>
        <w:tabs>
          <w:tab w:val="left" w:pos="284"/>
          <w:tab w:val="left" w:pos="567"/>
        </w:tabs>
        <w:ind w:left="709"/>
        <w:jc w:val="both"/>
        <w:rPr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rFonts w:eastAsiaTheme="minorHAnsi"/>
          <w:b/>
          <w:sz w:val="28"/>
          <w:szCs w:val="28"/>
          <w:lang w:val="en-US"/>
        </w:rPr>
        <w:t>IV</w:t>
      </w:r>
      <w:r w:rsidRPr="004E1D0A">
        <w:rPr>
          <w:rFonts w:eastAsiaTheme="minorHAnsi"/>
          <w:b/>
          <w:sz w:val="28"/>
          <w:szCs w:val="28"/>
        </w:rPr>
        <w:t>. Основные принципы реализа</w:t>
      </w:r>
      <w:r w:rsidR="002B65C1" w:rsidRPr="004E1D0A">
        <w:rPr>
          <w:rFonts w:eastAsiaTheme="minorHAnsi"/>
          <w:b/>
          <w:sz w:val="28"/>
          <w:szCs w:val="28"/>
        </w:rPr>
        <w:t>ции информационной политики ФПЛО</w:t>
      </w:r>
    </w:p>
    <w:p w:rsidR="0026095C" w:rsidRPr="004E1D0A" w:rsidRDefault="002B65C1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Информационная политика ФПЛО</w:t>
      </w:r>
      <w:r w:rsidR="004E1D0A">
        <w:rPr>
          <w:rFonts w:eastAsiaTheme="minorHAnsi"/>
          <w:sz w:val="28"/>
          <w:szCs w:val="28"/>
        </w:rPr>
        <w:t xml:space="preserve"> осуществляется в соответствии </w:t>
      </w:r>
      <w:r w:rsidR="00CA7FC4" w:rsidRPr="004E1D0A">
        <w:rPr>
          <w:rFonts w:eastAsiaTheme="minorHAnsi"/>
          <w:sz w:val="28"/>
          <w:szCs w:val="28"/>
        </w:rPr>
        <w:t>со следующими принципами: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учет интересов и потребностей различных социальных групп членов профсоюзов;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участие информационных работ</w:t>
      </w:r>
      <w:r w:rsidR="004E1D0A">
        <w:rPr>
          <w:rFonts w:eastAsiaTheme="minorHAnsi"/>
          <w:sz w:val="28"/>
          <w:szCs w:val="28"/>
        </w:rPr>
        <w:t xml:space="preserve">ников и активистов в разработке </w:t>
      </w:r>
      <w:r w:rsidRPr="004E1D0A">
        <w:rPr>
          <w:rFonts w:eastAsiaTheme="minorHAnsi"/>
          <w:sz w:val="28"/>
          <w:szCs w:val="28"/>
        </w:rPr>
        <w:t>и реализации приоритетных направлений информационной политики;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информационная открытость;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lastRenderedPageBreak/>
        <w:t xml:space="preserve"> обеспечение объективности, скорости и творчества при производстве информационных профсоюзных продуктов;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социальное партнерство;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комплексный подход при формировании и реализации информационной политики;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взаимодействие всех уров</w:t>
      </w:r>
      <w:r w:rsidR="002B65C1" w:rsidRPr="004E1D0A">
        <w:rPr>
          <w:rFonts w:eastAsiaTheme="minorHAnsi"/>
          <w:sz w:val="28"/>
          <w:szCs w:val="28"/>
        </w:rPr>
        <w:t xml:space="preserve">ней профсоюзной структуры ФПЛО </w:t>
      </w:r>
      <w:r w:rsidRPr="004E1D0A">
        <w:rPr>
          <w:rFonts w:eastAsiaTheme="minorHAnsi"/>
          <w:sz w:val="28"/>
          <w:szCs w:val="28"/>
        </w:rPr>
        <w:t>при реализации информационной политики;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финансирование информацион</w:t>
      </w:r>
      <w:r w:rsidR="002B65C1" w:rsidRPr="004E1D0A">
        <w:rPr>
          <w:rFonts w:eastAsiaTheme="minorHAnsi"/>
          <w:sz w:val="28"/>
          <w:szCs w:val="28"/>
        </w:rPr>
        <w:t xml:space="preserve">ной работы в объеме не менее 5% </w:t>
      </w:r>
      <w:r w:rsidRPr="004E1D0A">
        <w:rPr>
          <w:rFonts w:eastAsiaTheme="minorHAnsi"/>
          <w:sz w:val="28"/>
          <w:szCs w:val="28"/>
        </w:rPr>
        <w:t>от профсоюзного бюджета на всех уровнях реализации;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анализ и объективная оценка результатов информационной работы.</w:t>
      </w:r>
    </w:p>
    <w:p w:rsidR="0026095C" w:rsidRPr="004E1D0A" w:rsidRDefault="0026095C" w:rsidP="004E1D0A">
      <w:pPr>
        <w:pStyle w:val="af3"/>
        <w:ind w:firstLine="709"/>
        <w:jc w:val="both"/>
        <w:rPr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rFonts w:eastAsiaTheme="minorHAnsi"/>
          <w:b/>
          <w:sz w:val="28"/>
          <w:szCs w:val="28"/>
          <w:lang w:val="en-US"/>
        </w:rPr>
        <w:t>V</w:t>
      </w:r>
      <w:r w:rsidRPr="004E1D0A">
        <w:rPr>
          <w:rFonts w:eastAsiaTheme="minorHAnsi"/>
          <w:b/>
          <w:sz w:val="28"/>
          <w:szCs w:val="28"/>
        </w:rPr>
        <w:t>. Основные направле</w:t>
      </w:r>
      <w:r w:rsidR="002B65C1" w:rsidRPr="004E1D0A">
        <w:rPr>
          <w:rFonts w:eastAsiaTheme="minorHAnsi"/>
          <w:b/>
          <w:sz w:val="28"/>
          <w:szCs w:val="28"/>
        </w:rPr>
        <w:t>ния информационной политики ФПЛО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Концепция в соответствии с целями, задачами и принцип</w:t>
      </w:r>
      <w:r w:rsidR="002B65C1" w:rsidRPr="004E1D0A">
        <w:rPr>
          <w:rFonts w:eastAsiaTheme="minorHAnsi"/>
          <w:sz w:val="28"/>
          <w:szCs w:val="28"/>
        </w:rPr>
        <w:t>ами информационной политики ФПЛО</w:t>
      </w:r>
      <w:r w:rsidRPr="004E1D0A">
        <w:rPr>
          <w:rFonts w:eastAsiaTheme="minorHAnsi"/>
          <w:sz w:val="28"/>
          <w:szCs w:val="28"/>
        </w:rPr>
        <w:t xml:space="preserve"> определяет её приоритетные направления, которые соответствуют программным задачам Федерации: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повышение престижа профсоюзного членства, в том числе через коллективные действия, PR-акции, социальную рекламу, формирующие позитивное отношение к профсоюзам, как к организации, защищающей права и интересы работников и обучающихся;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формирование у членов профсоюзов ценностных ориентаций: достоинства работающего человека, честного отношения к труду и коллективу, солидарности, ответственности, чувства гордости за </w:t>
      </w:r>
      <w:r w:rsidR="004E1D0A">
        <w:rPr>
          <w:rFonts w:eastAsiaTheme="minorHAnsi"/>
          <w:sz w:val="28"/>
          <w:szCs w:val="28"/>
        </w:rPr>
        <w:t xml:space="preserve">свою профессию </w:t>
      </w:r>
      <w:r w:rsidRPr="004E1D0A">
        <w:rPr>
          <w:rFonts w:eastAsiaTheme="minorHAnsi"/>
          <w:sz w:val="28"/>
          <w:szCs w:val="28"/>
        </w:rPr>
        <w:t>и принадлежность к профсоюзному</w:t>
      </w:r>
      <w:r w:rsidR="004E1D0A">
        <w:rPr>
          <w:rFonts w:eastAsiaTheme="minorHAnsi"/>
          <w:sz w:val="28"/>
          <w:szCs w:val="28"/>
        </w:rPr>
        <w:t xml:space="preserve"> движению, готовность к участию </w:t>
      </w:r>
      <w:r w:rsidRPr="004E1D0A">
        <w:rPr>
          <w:rFonts w:eastAsiaTheme="minorHAnsi"/>
          <w:sz w:val="28"/>
          <w:szCs w:val="28"/>
        </w:rPr>
        <w:t xml:space="preserve">в профсоюзных акциях, поддержке профсоюзных кампаний;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создание и развитие в </w:t>
      </w:r>
      <w:r w:rsidR="008E7025" w:rsidRPr="004E1D0A">
        <w:rPr>
          <w:rFonts w:eastAsiaTheme="minorHAnsi"/>
          <w:sz w:val="28"/>
          <w:szCs w:val="28"/>
        </w:rPr>
        <w:t>каждой членской организации ФПЛО</w:t>
      </w:r>
      <w:r w:rsidRPr="004E1D0A">
        <w:rPr>
          <w:rFonts w:eastAsiaTheme="minorHAnsi"/>
          <w:sz w:val="28"/>
          <w:szCs w:val="28"/>
        </w:rPr>
        <w:t xml:space="preserve"> информационной структуры;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цифровизация профсоюзной деятельности;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активизация работы по увеличению подписки на Центральную профсоюзную газету «Солидарность»</w:t>
      </w:r>
      <w:r w:rsidR="00784B46" w:rsidRPr="004E1D0A">
        <w:rPr>
          <w:rFonts w:eastAsiaTheme="minorHAnsi"/>
          <w:sz w:val="28"/>
          <w:szCs w:val="28"/>
        </w:rPr>
        <w:t xml:space="preserve"> и подписки</w:t>
      </w:r>
      <w:r w:rsidR="004E1D0A">
        <w:rPr>
          <w:rFonts w:eastAsiaTheme="minorHAnsi"/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t>на</w:t>
      </w:r>
      <w:r w:rsidR="00EE13C8" w:rsidRPr="004E1D0A">
        <w:rPr>
          <w:rFonts w:eastAsiaTheme="minorHAnsi"/>
          <w:sz w:val="28"/>
          <w:szCs w:val="28"/>
        </w:rPr>
        <w:t xml:space="preserve"> ее</w:t>
      </w:r>
      <w:r w:rsidRPr="004E1D0A">
        <w:rPr>
          <w:rFonts w:eastAsiaTheme="minorHAnsi"/>
          <w:sz w:val="28"/>
          <w:szCs w:val="28"/>
        </w:rPr>
        <w:t xml:space="preserve"> электронную версию</w:t>
      </w:r>
      <w:r w:rsidR="00784B46" w:rsidRPr="004E1D0A">
        <w:rPr>
          <w:rFonts w:eastAsiaTheme="minorHAnsi"/>
          <w:sz w:val="28"/>
          <w:szCs w:val="28"/>
        </w:rPr>
        <w:t>,</w:t>
      </w:r>
      <w:r w:rsidR="004E1D0A">
        <w:rPr>
          <w:rFonts w:eastAsiaTheme="minorHAnsi"/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t xml:space="preserve">увеличение подписки на «Профсоюзный журнал», региональные и отраслевые профсоюзные печатные издания;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развитие и активное использование профсоюзных средств массовой информации, улучшение качества информационных материалов</w:t>
      </w:r>
      <w:r w:rsidRPr="004E1D0A">
        <w:rPr>
          <w:rFonts w:eastAsiaTheme="minorHAnsi"/>
          <w:sz w:val="28"/>
          <w:szCs w:val="28"/>
        </w:rPr>
        <w:br/>
        <w:t>расширение взаимодействия с внешними СМИ, пропаганда ценности достойного труда, социального партнерства и правозащитной работы профсоюзов во внепрофсоюзной среде, освещение результатов профсоюзных мероприятий, распространение информации о положительном опыте работы профсоюзных организаций;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организация информационных кампаний, участие в проведении кампаний в защиту прав профорганизаций и активистов, в поддержку акций солидарн</w:t>
      </w:r>
      <w:r w:rsidR="008E7025" w:rsidRPr="004E1D0A">
        <w:rPr>
          <w:rFonts w:eastAsiaTheme="minorHAnsi"/>
          <w:sz w:val="28"/>
          <w:szCs w:val="28"/>
        </w:rPr>
        <w:t>ости профсоюзов</w:t>
      </w:r>
      <w:r w:rsidR="00784B46" w:rsidRPr="004E1D0A">
        <w:rPr>
          <w:rFonts w:eastAsiaTheme="minorHAnsi"/>
          <w:sz w:val="28"/>
          <w:szCs w:val="28"/>
        </w:rPr>
        <w:t>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усиление работы в социальных сетях, как одном из наиболее </w:t>
      </w:r>
      <w:r w:rsidRPr="004E1D0A">
        <w:rPr>
          <w:rFonts w:eastAsiaTheme="minorHAnsi"/>
          <w:sz w:val="28"/>
          <w:szCs w:val="28"/>
        </w:rPr>
        <w:lastRenderedPageBreak/>
        <w:t>популярных, доступных и оперативных каналов донесения информации, в том числе через распространение в локальных сообществах и на личных страницах профсоюзного а</w:t>
      </w:r>
      <w:r w:rsidR="008E7025" w:rsidRPr="004E1D0A">
        <w:rPr>
          <w:rFonts w:eastAsiaTheme="minorHAnsi"/>
          <w:sz w:val="28"/>
          <w:szCs w:val="28"/>
        </w:rPr>
        <w:t>ктива актуальных материалов ФПЛО</w:t>
      </w:r>
      <w:r w:rsidRPr="004E1D0A">
        <w:rPr>
          <w:rFonts w:eastAsiaTheme="minorHAnsi"/>
          <w:sz w:val="28"/>
          <w:szCs w:val="28"/>
        </w:rPr>
        <w:t xml:space="preserve"> и ее членских организаций, работа по наращиванию числа подписчиков профсоюзных страниц;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развитие при подготовке информационных материалов таких признаков журналистских работ, как публицистичность, доступность и новизна подачи 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расширение практики создания и распространения видеомат</w:t>
      </w:r>
      <w:r w:rsidR="008E7025" w:rsidRPr="004E1D0A">
        <w:rPr>
          <w:rFonts w:eastAsiaTheme="minorHAnsi"/>
          <w:sz w:val="28"/>
          <w:szCs w:val="28"/>
        </w:rPr>
        <w:t xml:space="preserve">ериалов </w:t>
      </w:r>
      <w:r w:rsidRPr="004E1D0A">
        <w:rPr>
          <w:rFonts w:eastAsiaTheme="minorHAnsi"/>
          <w:sz w:val="28"/>
          <w:szCs w:val="28"/>
        </w:rPr>
        <w:t>по актуальным темам работы профсоюзов;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широкое вовлечение молодежных со</w:t>
      </w:r>
      <w:r w:rsidR="008E7025" w:rsidRPr="004E1D0A">
        <w:rPr>
          <w:rFonts w:eastAsiaTheme="minorHAnsi"/>
          <w:sz w:val="28"/>
          <w:szCs w:val="28"/>
        </w:rPr>
        <w:t>ветов членских организаций Ф</w:t>
      </w:r>
      <w:r w:rsidR="00784B46" w:rsidRPr="004E1D0A">
        <w:rPr>
          <w:rFonts w:eastAsiaTheme="minorHAnsi"/>
          <w:sz w:val="28"/>
          <w:szCs w:val="28"/>
        </w:rPr>
        <w:t>ПЛО</w:t>
      </w:r>
      <w:r w:rsidR="008E7025" w:rsidRPr="004E1D0A">
        <w:rPr>
          <w:rFonts w:eastAsiaTheme="minorHAnsi"/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t>в процесс освоения и активного использования новых инструментов коммуникации, информационной, агитационной и пропагандистской работы;</w:t>
      </w:r>
    </w:p>
    <w:p w:rsidR="0026095C" w:rsidRPr="004E1D0A" w:rsidRDefault="008E7025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</w:t>
      </w:r>
      <w:r w:rsidR="00CA7FC4" w:rsidRPr="004E1D0A">
        <w:rPr>
          <w:rFonts w:eastAsiaTheme="minorHAnsi"/>
          <w:sz w:val="28"/>
          <w:szCs w:val="28"/>
        </w:rPr>
        <w:t xml:space="preserve">организация площадок для обмена опытом информационной работы профсоюзов, в том числе через проведение тематических круглых столов, семинаров по обмену опытом, конкурсов, научно-практических конференций;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проведение агитационной, пропаганд</w:t>
      </w:r>
      <w:r w:rsidR="008E7025" w:rsidRPr="004E1D0A">
        <w:rPr>
          <w:rFonts w:eastAsiaTheme="minorHAnsi"/>
          <w:sz w:val="28"/>
          <w:szCs w:val="28"/>
        </w:rPr>
        <w:t xml:space="preserve">истской, разъяснительной работы </w:t>
      </w:r>
      <w:r w:rsidRPr="004E1D0A">
        <w:rPr>
          <w:rFonts w:eastAsiaTheme="minorHAnsi"/>
          <w:sz w:val="28"/>
          <w:szCs w:val="28"/>
        </w:rPr>
        <w:t>об истории профсоюзов, их целях, практике защиты трудовых прав работников;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проведение в организациях среднего, средне-специального и высшего образования мероприятий по знакомству с деятельностью профсоюзов;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анализ и рас</w:t>
      </w:r>
      <w:r w:rsidR="008E7025" w:rsidRPr="004E1D0A">
        <w:rPr>
          <w:rFonts w:eastAsiaTheme="minorHAnsi"/>
          <w:sz w:val="28"/>
          <w:szCs w:val="28"/>
        </w:rPr>
        <w:t>пространение лучших практик ФПЛО</w:t>
      </w:r>
      <w:r w:rsidRPr="004E1D0A">
        <w:rPr>
          <w:rFonts w:eastAsiaTheme="minorHAnsi"/>
          <w:sz w:val="28"/>
          <w:szCs w:val="28"/>
        </w:rPr>
        <w:t xml:space="preserve"> и ее членских организаций по ведению информационной работы;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адаптация и использование бизнес-инструментов и инструментов интернет-маркетинга для профсоюзной деятельности;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использование возможностей грантов</w:t>
      </w:r>
      <w:r w:rsidR="008E7025" w:rsidRPr="004E1D0A">
        <w:rPr>
          <w:rFonts w:eastAsiaTheme="minorHAnsi"/>
          <w:sz w:val="28"/>
          <w:szCs w:val="28"/>
        </w:rPr>
        <w:t xml:space="preserve">ой системы привлечения средств </w:t>
      </w:r>
      <w:r w:rsidRPr="004E1D0A">
        <w:rPr>
          <w:rFonts w:eastAsiaTheme="minorHAnsi"/>
          <w:sz w:val="28"/>
          <w:szCs w:val="28"/>
        </w:rPr>
        <w:t>на информационные проекты профсоюзов.</w:t>
      </w:r>
    </w:p>
    <w:p w:rsidR="0026095C" w:rsidRPr="004E1D0A" w:rsidRDefault="0026095C" w:rsidP="004E1D0A">
      <w:pPr>
        <w:pStyle w:val="af3"/>
        <w:ind w:firstLine="709"/>
        <w:jc w:val="both"/>
        <w:outlineLvl w:val="0"/>
        <w:rPr>
          <w:b/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rFonts w:eastAsiaTheme="minorHAnsi"/>
          <w:b/>
          <w:sz w:val="28"/>
          <w:szCs w:val="28"/>
          <w:lang w:val="en-US"/>
        </w:rPr>
        <w:t>VI</w:t>
      </w:r>
      <w:r w:rsidRPr="004E1D0A">
        <w:rPr>
          <w:rFonts w:eastAsiaTheme="minorHAnsi"/>
          <w:b/>
          <w:sz w:val="28"/>
          <w:szCs w:val="28"/>
        </w:rPr>
        <w:t>. Ресурсы реализа</w:t>
      </w:r>
      <w:r w:rsidR="008E7025" w:rsidRPr="004E1D0A">
        <w:rPr>
          <w:rFonts w:eastAsiaTheme="minorHAnsi"/>
          <w:b/>
          <w:sz w:val="28"/>
          <w:szCs w:val="28"/>
        </w:rPr>
        <w:t>ции информационной политики ФПЛО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Для реализации поставленных задач и организации работы</w:t>
      </w:r>
      <w:r w:rsidRPr="004E1D0A">
        <w:rPr>
          <w:rFonts w:eastAsiaTheme="minorHAnsi"/>
          <w:sz w:val="28"/>
          <w:szCs w:val="28"/>
        </w:rPr>
        <w:br/>
        <w:t xml:space="preserve">по приоритетным направлениям Концепции требуются нормативное правовое, кадровое,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партнерства на всех уровнях. </w:t>
      </w:r>
    </w:p>
    <w:p w:rsidR="0063491C" w:rsidRPr="004E1D0A" w:rsidRDefault="00CA7FC4" w:rsidP="004E1D0A">
      <w:pPr>
        <w:pStyle w:val="af3"/>
        <w:ind w:firstLine="709"/>
        <w:jc w:val="both"/>
        <w:rPr>
          <w:rFonts w:eastAsiaTheme="minorHAnsi"/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Работа по реализации Концепции осуще</w:t>
      </w:r>
      <w:r w:rsidR="008E7025" w:rsidRPr="004E1D0A">
        <w:rPr>
          <w:rFonts w:eastAsiaTheme="minorHAnsi"/>
          <w:sz w:val="28"/>
          <w:szCs w:val="28"/>
        </w:rPr>
        <w:t>ствляется во взаимодействии ФПЛО</w:t>
      </w:r>
      <w:r w:rsidRPr="004E1D0A">
        <w:rPr>
          <w:rFonts w:eastAsiaTheme="minorHAnsi"/>
          <w:sz w:val="28"/>
          <w:szCs w:val="28"/>
        </w:rPr>
        <w:t xml:space="preserve"> и ее членских организаций, их информацион</w:t>
      </w:r>
      <w:r w:rsidR="008E7025" w:rsidRPr="004E1D0A">
        <w:rPr>
          <w:rFonts w:eastAsiaTheme="minorHAnsi"/>
          <w:sz w:val="28"/>
          <w:szCs w:val="28"/>
        </w:rPr>
        <w:t>ных структур и печатных органов.</w:t>
      </w:r>
      <w:r w:rsidRPr="004E1D0A">
        <w:rPr>
          <w:rFonts w:eastAsiaTheme="minorHAnsi"/>
          <w:sz w:val="28"/>
          <w:szCs w:val="28"/>
        </w:rPr>
        <w:t xml:space="preserve"> 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Работа по реализации Концепции требует кадрового обеспечения. Информационные работники и акт</w:t>
      </w:r>
      <w:r w:rsidR="008E7025" w:rsidRPr="004E1D0A">
        <w:rPr>
          <w:rFonts w:eastAsiaTheme="minorHAnsi"/>
          <w:sz w:val="28"/>
          <w:szCs w:val="28"/>
        </w:rPr>
        <w:t>ивисты членских организаций ФПЛО</w:t>
      </w:r>
      <w:r w:rsidRPr="004E1D0A">
        <w:rPr>
          <w:rFonts w:eastAsiaTheme="minorHAnsi"/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lastRenderedPageBreak/>
        <w:t>(специалисты по информационной работе) должны регулярно повышать квалификацию в образовательных учреждениях различного уровня.</w:t>
      </w:r>
    </w:p>
    <w:p w:rsidR="0026095C" w:rsidRPr="004E1D0A" w:rsidRDefault="00CA7FC4" w:rsidP="004E1D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Финансирование реализации информационной политики должно составлять не менее 5% от бюджета на каждом из уровней профсоюзной структуры. </w:t>
      </w:r>
    </w:p>
    <w:p w:rsidR="0026095C" w:rsidRPr="004E1D0A" w:rsidRDefault="0026095C" w:rsidP="004E1D0A">
      <w:pPr>
        <w:pStyle w:val="af3"/>
        <w:ind w:firstLine="709"/>
        <w:jc w:val="both"/>
        <w:rPr>
          <w:sz w:val="28"/>
          <w:szCs w:val="28"/>
        </w:rPr>
      </w:pPr>
    </w:p>
    <w:p w:rsidR="0026095C" w:rsidRPr="004E1D0A" w:rsidRDefault="00CA7FC4" w:rsidP="004E1D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0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E1D0A">
        <w:rPr>
          <w:rFonts w:ascii="Times New Roman" w:hAnsi="Times New Roman" w:cs="Times New Roman"/>
          <w:b/>
          <w:sz w:val="28"/>
          <w:szCs w:val="28"/>
        </w:rPr>
        <w:t>. Стандарты информационной работы профсоюзных структур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Осуществление информационного взаимодействия профсоюзных структур, необходимого для постоянного информирования членов профсоюзов и общественности о деятельности профсоюзов, представляет собой системную организацию подготовки и распространения информационных материалов и регулярного обмена ими на всех</w:t>
      </w:r>
      <w:r w:rsidR="008E7025" w:rsidRPr="004E1D0A">
        <w:rPr>
          <w:rFonts w:ascii="Times New Roman" w:hAnsi="Times New Roman" w:cs="Times New Roman"/>
          <w:sz w:val="28"/>
          <w:szCs w:val="28"/>
        </w:rPr>
        <w:t xml:space="preserve"> уровнях – </w:t>
      </w:r>
      <w:r w:rsidRPr="004E1D0A">
        <w:rPr>
          <w:rFonts w:ascii="Times New Roman" w:hAnsi="Times New Roman" w:cs="Times New Roman"/>
          <w:sz w:val="28"/>
          <w:szCs w:val="28"/>
        </w:rPr>
        <w:t>от первичного (</w:t>
      </w:r>
      <w:r w:rsidR="008E7025" w:rsidRPr="004E1D0A">
        <w:rPr>
          <w:rFonts w:ascii="Times New Roman" w:hAnsi="Times New Roman" w:cs="Times New Roman"/>
          <w:sz w:val="28"/>
          <w:szCs w:val="28"/>
        </w:rPr>
        <w:t>каждого члена профсоюза) до ФПЛО</w:t>
      </w:r>
      <w:r w:rsidRPr="004E1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5C" w:rsidRPr="004E1D0A" w:rsidRDefault="0026095C" w:rsidP="004E1D0A">
      <w:pPr>
        <w:pStyle w:val="af4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:rsidR="0026095C" w:rsidRPr="004E1D0A" w:rsidRDefault="00CA7FC4" w:rsidP="004E1D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D0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E1D0A">
        <w:rPr>
          <w:rFonts w:ascii="Times New Roman" w:hAnsi="Times New Roman" w:cs="Times New Roman"/>
          <w:b/>
          <w:i/>
          <w:sz w:val="28"/>
          <w:szCs w:val="28"/>
        </w:rPr>
        <w:t xml:space="preserve">. Совет Федерации профсоюзов Липецкой </w:t>
      </w:r>
      <w:r w:rsidR="003955D9" w:rsidRPr="004E1D0A">
        <w:rPr>
          <w:rFonts w:ascii="Times New Roman" w:hAnsi="Times New Roman" w:cs="Times New Roman"/>
          <w:b/>
          <w:i/>
          <w:sz w:val="28"/>
          <w:szCs w:val="28"/>
        </w:rPr>
        <w:t>области</w:t>
      </w:r>
    </w:p>
    <w:p w:rsidR="000D1402" w:rsidRPr="004E1D0A" w:rsidRDefault="000D1402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Выборный орган территориального объединения организаций профсоюзов (далее – ФПЛО) координирует информационную деятельность и оказывает практическую помощь своим членским организациям в ведении информационной работы, рекомендует контент (содержательное наполнение) информационных ресурсов членских организаций. </w:t>
      </w:r>
    </w:p>
    <w:p w:rsidR="000D1402" w:rsidRPr="004E1D0A" w:rsidRDefault="000D1402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В целях р</w:t>
      </w:r>
      <w:r w:rsidR="004E1D0A">
        <w:rPr>
          <w:rFonts w:ascii="Times New Roman" w:hAnsi="Times New Roman" w:cs="Times New Roman"/>
          <w:sz w:val="28"/>
          <w:szCs w:val="28"/>
        </w:rPr>
        <w:t>еализации вышеуказанных функций</w:t>
      </w:r>
      <w:r w:rsidRPr="004E1D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trike/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  <w:r w:rsidRPr="004E1D0A">
        <w:rPr>
          <w:rFonts w:eastAsiaTheme="minorHAnsi"/>
          <w:strike/>
          <w:sz w:val="28"/>
          <w:szCs w:val="28"/>
        </w:rPr>
        <w:t xml:space="preserve"> 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обеспечивает укомплектование штата собственной информационной структуры, отвечает за обучение ее сотрудников и руководителей;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ежегодно проводит мониторинг информационной работы в своих членских организациях, оказывает практическую помощь по внедрению новых информационных технологий;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в членских организациях;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ведет мониторинг подписки на Центральную профсоюзную газету «Солидарность» (в количестве не менее 1 экземпляра печатной или электронной версии на 100 членов профсоюза, для малочисленных организаций (менее 100 человек) – не менее 1 экземпляра на ППО), «Профсоюзный журнал» – не менее 1 экземпляра на Терком, а также на региональные профсоюзные издания;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0D1402" w:rsidRPr="004E1D0A" w:rsidRDefault="000D1402" w:rsidP="004E1D0A">
      <w:pPr>
        <w:pStyle w:val="af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а) актуальные информационные материалы, получаемые от ФНПР, оперативно передает в свои членские организации;</w:t>
      </w:r>
    </w:p>
    <w:p w:rsidR="000D1402" w:rsidRPr="004E1D0A" w:rsidRDefault="000D1402" w:rsidP="004E1D0A">
      <w:pPr>
        <w:pStyle w:val="af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б) информацию о работе, заслуживающую общественного внимания и размещения во внешних СМИ, пропагандирующую деятельность профсоюзов, а также информацию по вопросам, требующим </w:t>
      </w:r>
      <w:r w:rsidRPr="004E1D0A">
        <w:rPr>
          <w:rFonts w:eastAsiaTheme="minorHAnsi"/>
          <w:sz w:val="28"/>
          <w:szCs w:val="28"/>
        </w:rPr>
        <w:lastRenderedPageBreak/>
        <w:t>информационной поддержки (коллективные переговоры, акции, конфликты); – передает в  ФНПР, Центральную профсоюзную газету «Солидарность»;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взаимодействует с секретарем ФНПР – представителем ФНПР в федеральном округе, оперативно направляя соответствующую информацию; 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контактов руководителей своих членских организаций, их информационных работников и активистов, на основе которых строит работу электронных каналов коммуникации (электронные рассылки по служебным и личным адресам электронной почты и чаты);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территориального объединения организаций профсоюзов, его страницы в социальных сетях, его страницу на сайте ФНПР, обеспечивает своевременное их наполнение материалами о текущей деятельности территориального объединения организаций профсоюзов и ее членских организаций, в первую очередь по вопросам зарплаты, занятости, условий труда, социально-трудовой тематике;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территориального объединения организаций профсоюзов и его членских организаций;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разрабатывает и выпускает презентационную и имиджевую продукцию территориального объединения организаций профсоюзов; 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заслушивает вопросы информационного обеспечения работы территориального объединения организаций профсоюзов и его членских организаций;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профсоюзов; 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через свои информационные ресурсы тиражирует опыт членских организаций по внедрению информационной работы;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оказывает помощь и поддержку координационным советам профсоюзов</w:t>
      </w:r>
      <w:r w:rsidRPr="004E1D0A">
        <w:rPr>
          <w:rFonts w:eastAsiaTheme="minorHAnsi"/>
          <w:sz w:val="28"/>
          <w:szCs w:val="28"/>
        </w:rPr>
        <w:br/>
        <w:t>в муниципальных образованиях по информационному сопровождению акций и кампаний профсоюзов, освещению деятельности профсоюзов через местные СМИ;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организовывает обучение информационных работников и активистов;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организует работу молодежного совета (комиссии) территориального объединения организаций профсоюзов в части привлечения молодых профсоюзных активистов к создан</w:t>
      </w:r>
      <w:r w:rsidR="004E1D0A">
        <w:rPr>
          <w:rFonts w:eastAsiaTheme="minorHAnsi"/>
          <w:sz w:val="28"/>
          <w:szCs w:val="28"/>
        </w:rPr>
        <w:t xml:space="preserve">ию и распространению информации </w:t>
      </w:r>
      <w:r w:rsidRPr="004E1D0A">
        <w:rPr>
          <w:rFonts w:eastAsiaTheme="minorHAnsi"/>
          <w:sz w:val="28"/>
          <w:szCs w:val="28"/>
        </w:rPr>
        <w:t>о деятельности профсоюзов, проводимых акциях и кампаниях солидарности;</w:t>
      </w:r>
    </w:p>
    <w:p w:rsidR="000D1402" w:rsidRPr="004E1D0A" w:rsidRDefault="000D1402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lastRenderedPageBreak/>
        <w:t xml:space="preserve"> инициирует внесение в территориальные трехсторонние соглашения положения о безвозмездном (льготном) сотрудничестве профсоюзных информационных структур с печатными и электронными СМИ, учредителями которых являются органы власти субъектов Российской Федерации.</w:t>
      </w:r>
    </w:p>
    <w:p w:rsidR="0026095C" w:rsidRPr="004E1D0A" w:rsidRDefault="004E1D0A" w:rsidP="004E1D0A">
      <w:pPr>
        <w:tabs>
          <w:tab w:val="left" w:pos="18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Членские </w:t>
      </w:r>
      <w:r w:rsidR="005774E0" w:rsidRPr="004E1D0A">
        <w:rPr>
          <w:rFonts w:ascii="Times New Roman" w:hAnsi="Times New Roman" w:cs="Times New Roman"/>
          <w:b/>
          <w:sz w:val="28"/>
          <w:szCs w:val="28"/>
        </w:rPr>
        <w:t>организации ФПЛО: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Выборные коллегиальные органы</w:t>
      </w:r>
      <w:r w:rsidR="005774E0" w:rsidRPr="004E1D0A">
        <w:rPr>
          <w:rFonts w:ascii="Times New Roman" w:hAnsi="Times New Roman" w:cs="Times New Roman"/>
          <w:sz w:val="28"/>
          <w:szCs w:val="28"/>
        </w:rPr>
        <w:t xml:space="preserve"> </w:t>
      </w:r>
      <w:r w:rsidR="004E1D0A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="005774E0" w:rsidRPr="004E1D0A">
        <w:rPr>
          <w:rFonts w:ascii="Times New Roman" w:hAnsi="Times New Roman" w:cs="Times New Roman"/>
          <w:sz w:val="28"/>
          <w:szCs w:val="28"/>
        </w:rPr>
        <w:t>организаций ФПЛО</w:t>
      </w:r>
      <w:r w:rsidR="008E7025" w:rsidRPr="004E1D0A">
        <w:rPr>
          <w:rFonts w:ascii="Times New Roman" w:hAnsi="Times New Roman" w:cs="Times New Roman"/>
          <w:sz w:val="28"/>
          <w:szCs w:val="28"/>
        </w:rPr>
        <w:t xml:space="preserve"> </w:t>
      </w:r>
      <w:r w:rsidRPr="004E1D0A">
        <w:rPr>
          <w:rFonts w:ascii="Times New Roman" w:hAnsi="Times New Roman" w:cs="Times New Roman"/>
          <w:sz w:val="28"/>
          <w:szCs w:val="28"/>
        </w:rPr>
        <w:t xml:space="preserve">(далее – Профсоюз) координируют информационную работу во всех организациях, входящих в </w:t>
      </w:r>
      <w:r w:rsidR="005572FA" w:rsidRPr="004E1D0A">
        <w:rPr>
          <w:rFonts w:ascii="Times New Roman" w:hAnsi="Times New Roman" w:cs="Times New Roman"/>
          <w:sz w:val="28"/>
          <w:szCs w:val="28"/>
        </w:rPr>
        <w:t>областную организацию,</w:t>
      </w:r>
      <w:r w:rsidR="004E1D0A">
        <w:rPr>
          <w:rFonts w:ascii="Times New Roman" w:hAnsi="Times New Roman" w:cs="Times New Roman"/>
          <w:sz w:val="28"/>
          <w:szCs w:val="28"/>
        </w:rPr>
        <w:t xml:space="preserve"> </w:t>
      </w:r>
      <w:r w:rsidRPr="004E1D0A">
        <w:rPr>
          <w:rFonts w:ascii="Times New Roman" w:hAnsi="Times New Roman" w:cs="Times New Roman"/>
          <w:sz w:val="28"/>
          <w:szCs w:val="28"/>
        </w:rPr>
        <w:t>контролируют соде</w:t>
      </w:r>
      <w:r w:rsidR="008E7025" w:rsidRPr="004E1D0A">
        <w:rPr>
          <w:rFonts w:ascii="Times New Roman" w:hAnsi="Times New Roman" w:cs="Times New Roman"/>
          <w:sz w:val="28"/>
          <w:szCs w:val="28"/>
        </w:rPr>
        <w:t xml:space="preserve">ржание (контент) для размещения </w:t>
      </w:r>
      <w:r w:rsidRPr="004E1D0A">
        <w:rPr>
          <w:rFonts w:ascii="Times New Roman" w:hAnsi="Times New Roman" w:cs="Times New Roman"/>
          <w:sz w:val="28"/>
          <w:szCs w:val="28"/>
        </w:rPr>
        <w:t>на их информационных ресурсах.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В организациях, где нет освобожденных профсоюзных работников, Профсоюз организует информационную работу при помощи собственной информационной структуры. 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В целях реализации информационной политики Профсоюз: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 соответствии с данной Концепцией разрабатывает собственную отраслевую программу информационной политики, предусматривающую нормативы по ведению информационной работы в организациях Профсоюза, а также механизм информационного обмена между ни</w:t>
      </w:r>
      <w:r w:rsidR="008E7025" w:rsidRPr="004E1D0A">
        <w:rPr>
          <w:rFonts w:eastAsiaTheme="minorHAnsi"/>
          <w:sz w:val="28"/>
          <w:szCs w:val="28"/>
        </w:rPr>
        <w:t xml:space="preserve">ми, контроль </w:t>
      </w:r>
      <w:r w:rsidRPr="004E1D0A">
        <w:rPr>
          <w:rFonts w:eastAsiaTheme="minorHAnsi"/>
          <w:sz w:val="28"/>
          <w:szCs w:val="28"/>
        </w:rPr>
        <w:t>за обеспечением этого обмена;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создает и обеспечивает работу, в том числе в части укомплектования штата, собственной информационной </w:t>
      </w:r>
      <w:r w:rsidR="008E7025" w:rsidRPr="004E1D0A">
        <w:rPr>
          <w:rFonts w:eastAsiaTheme="minorHAnsi"/>
          <w:sz w:val="28"/>
          <w:szCs w:val="28"/>
        </w:rPr>
        <w:t xml:space="preserve">структуры, отвечает за обучение </w:t>
      </w:r>
      <w:r w:rsidRPr="004E1D0A">
        <w:rPr>
          <w:rFonts w:eastAsiaTheme="minorHAnsi"/>
          <w:sz w:val="28"/>
          <w:szCs w:val="28"/>
        </w:rPr>
        <w:t>ее сотрудников и руководителей;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регулярно контролирует организацию информационной работы во всех своих </w:t>
      </w:r>
      <w:r w:rsidRPr="004E1D0A">
        <w:rPr>
          <w:rFonts w:eastAsiaTheme="minorHAnsi"/>
          <w:color w:val="000000" w:themeColor="text1"/>
          <w:sz w:val="28"/>
          <w:szCs w:val="28"/>
        </w:rPr>
        <w:t>организациях, о</w:t>
      </w:r>
      <w:r w:rsidRPr="004E1D0A">
        <w:rPr>
          <w:rFonts w:eastAsiaTheme="minorHAnsi"/>
          <w:sz w:val="28"/>
          <w:szCs w:val="28"/>
        </w:rPr>
        <w:t xml:space="preserve">казывает практическую помощь в этой работе, проверяет (не реже 1 раза в год) </w:t>
      </w:r>
      <w:r w:rsidR="008E7025" w:rsidRPr="004E1D0A">
        <w:rPr>
          <w:rFonts w:eastAsiaTheme="minorHAnsi"/>
          <w:sz w:val="28"/>
          <w:szCs w:val="28"/>
        </w:rPr>
        <w:t xml:space="preserve">состояние информационной работы </w:t>
      </w:r>
      <w:r w:rsidRPr="004E1D0A">
        <w:rPr>
          <w:rFonts w:eastAsiaTheme="minorHAnsi"/>
          <w:sz w:val="28"/>
          <w:szCs w:val="28"/>
        </w:rPr>
        <w:t>в организациях (включая штатную укомп</w:t>
      </w:r>
      <w:r w:rsidR="007C6926" w:rsidRPr="004E1D0A">
        <w:rPr>
          <w:rFonts w:eastAsiaTheme="minorHAnsi"/>
          <w:sz w:val="28"/>
          <w:szCs w:val="28"/>
        </w:rPr>
        <w:t xml:space="preserve">лектованность, состояние сайтов </w:t>
      </w:r>
      <w:r w:rsidRPr="004E1D0A">
        <w:rPr>
          <w:rFonts w:eastAsiaTheme="minorHAnsi"/>
          <w:sz w:val="28"/>
          <w:szCs w:val="28"/>
        </w:rPr>
        <w:t>и страниц в социальных сетях, печатных профсоюзных периодических изданиях, наличие и ведение электронных каналов коммуникации с членами профсоюза и профактивом, подписки на Центральную профсоюзную газету «Солидарность» и т.п.);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внедряет новые информационные технологии в работу своих организаций;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и лучшие профсоюзные издания своих организаций;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принимает обязательное к</w:t>
      </w:r>
      <w:r w:rsidR="007C6926" w:rsidRPr="004E1D0A">
        <w:rPr>
          <w:rFonts w:eastAsiaTheme="minorHAnsi"/>
          <w:sz w:val="28"/>
          <w:szCs w:val="28"/>
        </w:rPr>
        <w:t xml:space="preserve"> исполнению решение, организует </w:t>
      </w:r>
      <w:r w:rsidRPr="004E1D0A">
        <w:rPr>
          <w:rFonts w:eastAsiaTheme="minorHAnsi"/>
          <w:sz w:val="28"/>
          <w:szCs w:val="28"/>
        </w:rPr>
        <w:t>и контролирует подписку на Центральную профсоюзную газету «Солидарность» (в количестве не м</w:t>
      </w:r>
      <w:r w:rsidR="007C6926" w:rsidRPr="004E1D0A">
        <w:rPr>
          <w:rFonts w:eastAsiaTheme="minorHAnsi"/>
          <w:sz w:val="28"/>
          <w:szCs w:val="28"/>
        </w:rPr>
        <w:t xml:space="preserve">енее одного экземпляра печатной </w:t>
      </w:r>
      <w:r w:rsidRPr="004E1D0A">
        <w:rPr>
          <w:rFonts w:eastAsiaTheme="minorHAnsi"/>
          <w:sz w:val="28"/>
          <w:szCs w:val="28"/>
        </w:rPr>
        <w:t>или электронной версии на 100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структурную организацию, а также на отраслевые профсоюзные издания;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lastRenderedPageBreak/>
        <w:t xml:space="preserve"> осуществляет постоянный обмен с профсоюзными информационными структурами:</w:t>
      </w:r>
    </w:p>
    <w:p w:rsidR="0026095C" w:rsidRPr="004E1D0A" w:rsidRDefault="00CA7FC4" w:rsidP="004E1D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а) актуальные информационны</w:t>
      </w:r>
      <w:r w:rsidR="007C6926" w:rsidRPr="004E1D0A">
        <w:rPr>
          <w:rFonts w:ascii="Times New Roman" w:hAnsi="Times New Roman" w:cs="Times New Roman"/>
          <w:sz w:val="28"/>
          <w:szCs w:val="28"/>
        </w:rPr>
        <w:t xml:space="preserve">е материалы, получаемые из ФНПР </w:t>
      </w:r>
      <w:r w:rsidRPr="004E1D0A">
        <w:rPr>
          <w:rFonts w:ascii="Times New Roman" w:hAnsi="Times New Roman" w:cs="Times New Roman"/>
          <w:sz w:val="28"/>
          <w:szCs w:val="28"/>
        </w:rPr>
        <w:t xml:space="preserve">и </w:t>
      </w:r>
      <w:r w:rsidR="004E1D0A">
        <w:rPr>
          <w:rFonts w:ascii="Times New Roman" w:hAnsi="Times New Roman" w:cs="Times New Roman"/>
          <w:sz w:val="28"/>
          <w:szCs w:val="28"/>
        </w:rPr>
        <w:t>ФПЛО</w:t>
      </w:r>
      <w:r w:rsidRPr="004E1D0A">
        <w:rPr>
          <w:rFonts w:ascii="Times New Roman" w:hAnsi="Times New Roman" w:cs="Times New Roman"/>
          <w:sz w:val="28"/>
          <w:szCs w:val="28"/>
        </w:rPr>
        <w:t>, оперативно передает в свои организации;</w:t>
      </w:r>
    </w:p>
    <w:p w:rsidR="0026095C" w:rsidRPr="004E1D0A" w:rsidRDefault="00CA7FC4" w:rsidP="004E1D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б) информацию о работе, заслужи</w:t>
      </w:r>
      <w:r w:rsidR="007C6926" w:rsidRPr="004E1D0A">
        <w:rPr>
          <w:rFonts w:ascii="Times New Roman" w:hAnsi="Times New Roman" w:cs="Times New Roman"/>
          <w:sz w:val="28"/>
          <w:szCs w:val="28"/>
        </w:rPr>
        <w:t xml:space="preserve">вающую общественного внимания </w:t>
      </w:r>
      <w:r w:rsidRPr="004E1D0A">
        <w:rPr>
          <w:rFonts w:ascii="Times New Roman" w:hAnsi="Times New Roman" w:cs="Times New Roman"/>
          <w:sz w:val="28"/>
          <w:szCs w:val="28"/>
        </w:rPr>
        <w:t>и размещения во внешних СМИ, пропагандирующую деятельность Профсоюза, а также информацию по вопросам, требующим информационной поддержки (коллективные перегово</w:t>
      </w:r>
      <w:r w:rsidR="007C6926" w:rsidRPr="004E1D0A">
        <w:rPr>
          <w:rFonts w:ascii="Times New Roman" w:hAnsi="Times New Roman" w:cs="Times New Roman"/>
          <w:sz w:val="28"/>
          <w:szCs w:val="28"/>
        </w:rPr>
        <w:t xml:space="preserve">ры, акции, конфликты), передает </w:t>
      </w:r>
      <w:r w:rsidRPr="004E1D0A">
        <w:rPr>
          <w:rFonts w:ascii="Times New Roman" w:hAnsi="Times New Roman" w:cs="Times New Roman"/>
          <w:sz w:val="28"/>
          <w:szCs w:val="28"/>
        </w:rPr>
        <w:t xml:space="preserve">в </w:t>
      </w:r>
      <w:r w:rsidR="005572FA" w:rsidRPr="004E1D0A">
        <w:rPr>
          <w:rFonts w:ascii="Times New Roman" w:hAnsi="Times New Roman" w:cs="Times New Roman"/>
          <w:sz w:val="28"/>
          <w:szCs w:val="28"/>
        </w:rPr>
        <w:t xml:space="preserve"> ФПЛО</w:t>
      </w:r>
      <w:r w:rsidR="00304668" w:rsidRPr="004E1D0A">
        <w:rPr>
          <w:rFonts w:ascii="Times New Roman" w:hAnsi="Times New Roman" w:cs="Times New Roman"/>
          <w:sz w:val="28"/>
          <w:szCs w:val="28"/>
        </w:rPr>
        <w:t>,</w:t>
      </w:r>
      <w:r w:rsidRPr="004E1D0A">
        <w:rPr>
          <w:rFonts w:ascii="Times New Roman" w:hAnsi="Times New Roman" w:cs="Times New Roman"/>
          <w:sz w:val="28"/>
          <w:szCs w:val="28"/>
        </w:rPr>
        <w:t xml:space="preserve"> ФНПР, Центральную профсоюзную газету «Солидарность»;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контактов руководителей своих организаций, их информационных работников и активистов, на базе которых строит работу электронных каналов коммуникации (электронные рассылки по служебным и личным адресам электронной почты и чаты);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</w:t>
      </w:r>
      <w:r w:rsidR="00304668" w:rsidRPr="004E1D0A">
        <w:rPr>
          <w:rFonts w:eastAsiaTheme="minorHAnsi"/>
          <w:sz w:val="28"/>
          <w:szCs w:val="28"/>
        </w:rPr>
        <w:t>областной организации</w:t>
      </w:r>
      <w:r w:rsidRPr="004E1D0A">
        <w:rPr>
          <w:rFonts w:eastAsiaTheme="minorHAnsi"/>
          <w:sz w:val="28"/>
          <w:szCs w:val="28"/>
        </w:rPr>
        <w:t xml:space="preserve"> </w:t>
      </w:r>
      <w:r w:rsidR="00304668" w:rsidRPr="004E1D0A">
        <w:rPr>
          <w:rFonts w:eastAsiaTheme="minorHAnsi"/>
          <w:sz w:val="28"/>
          <w:szCs w:val="28"/>
        </w:rPr>
        <w:t>П</w:t>
      </w:r>
      <w:r w:rsidRPr="004E1D0A">
        <w:rPr>
          <w:rFonts w:eastAsiaTheme="minorHAnsi"/>
          <w:sz w:val="28"/>
          <w:szCs w:val="28"/>
        </w:rPr>
        <w:t>рофсоюза, его страницы в социальных сетях, его страницу на сайте Ф</w:t>
      </w:r>
      <w:r w:rsidR="00304668" w:rsidRPr="004E1D0A">
        <w:rPr>
          <w:rFonts w:eastAsiaTheme="minorHAnsi"/>
          <w:sz w:val="28"/>
          <w:szCs w:val="28"/>
        </w:rPr>
        <w:t>ПЛО</w:t>
      </w:r>
      <w:r w:rsidR="007C6926" w:rsidRPr="004E1D0A">
        <w:rPr>
          <w:rFonts w:eastAsiaTheme="minorHAnsi"/>
          <w:sz w:val="28"/>
          <w:szCs w:val="28"/>
        </w:rPr>
        <w:t xml:space="preserve">, обеспечивает своевременное </w:t>
      </w:r>
      <w:r w:rsidRPr="004E1D0A">
        <w:rPr>
          <w:rFonts w:eastAsiaTheme="minorHAnsi"/>
          <w:sz w:val="28"/>
          <w:szCs w:val="28"/>
        </w:rPr>
        <w:t>их наполнение материалами о</w:t>
      </w:r>
      <w:r w:rsidR="007C6926" w:rsidRPr="004E1D0A">
        <w:rPr>
          <w:rFonts w:eastAsiaTheme="minorHAnsi"/>
          <w:sz w:val="28"/>
          <w:szCs w:val="28"/>
        </w:rPr>
        <w:t xml:space="preserve"> текущей деятельности Профсоюза </w:t>
      </w:r>
      <w:r w:rsidRPr="004E1D0A">
        <w:rPr>
          <w:rFonts w:eastAsiaTheme="minorHAnsi"/>
          <w:sz w:val="28"/>
          <w:szCs w:val="28"/>
        </w:rPr>
        <w:t>и</w:t>
      </w:r>
      <w:r w:rsidR="00304668" w:rsidRPr="004E1D0A">
        <w:rPr>
          <w:rFonts w:eastAsiaTheme="minorHAnsi"/>
          <w:sz w:val="28"/>
          <w:szCs w:val="28"/>
        </w:rPr>
        <w:t xml:space="preserve"> его</w:t>
      </w:r>
      <w:r w:rsidRPr="004E1D0A">
        <w:rPr>
          <w:rFonts w:eastAsiaTheme="minorHAnsi"/>
          <w:sz w:val="28"/>
          <w:szCs w:val="28"/>
        </w:rPr>
        <w:t xml:space="preserve"> организаций, </w:t>
      </w:r>
      <w:r w:rsidR="007C6926" w:rsidRPr="004E1D0A">
        <w:rPr>
          <w:rFonts w:eastAsiaTheme="minorHAnsi"/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t>в первую очередь, по вопросам зарплаты, занятости, условий труда, социально-трудовой тематике;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</w:t>
      </w:r>
      <w:r w:rsidR="00304668" w:rsidRPr="004E1D0A">
        <w:rPr>
          <w:rFonts w:eastAsiaTheme="minorHAnsi"/>
          <w:sz w:val="28"/>
          <w:szCs w:val="28"/>
        </w:rPr>
        <w:t>областных организаций</w:t>
      </w:r>
      <w:r w:rsidR="00B45EA3" w:rsidRPr="004E1D0A">
        <w:rPr>
          <w:rFonts w:eastAsiaTheme="minorHAnsi"/>
          <w:sz w:val="28"/>
          <w:szCs w:val="28"/>
        </w:rPr>
        <w:t>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взаимодействует в рамках социального партнерства с пресс-службами соответствующих органов власти и объединений работодателей;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общероссийского, межрегионального профсоюза;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через свои информационные ресурсы тиражирует опыт членских организаций по внедрению информационной работы;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организовывает обучение информационных работников и активистов;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организует работу молодежного совета (комиссии)  </w:t>
      </w:r>
      <w:r w:rsidR="00B45EA3" w:rsidRPr="004E1D0A">
        <w:rPr>
          <w:rFonts w:eastAsiaTheme="minorHAnsi"/>
          <w:sz w:val="28"/>
          <w:szCs w:val="28"/>
        </w:rPr>
        <w:t>П</w:t>
      </w:r>
      <w:r w:rsidRPr="004E1D0A">
        <w:rPr>
          <w:rFonts w:eastAsiaTheme="minorHAnsi"/>
          <w:sz w:val="28"/>
          <w:szCs w:val="28"/>
        </w:rPr>
        <w:t>рофсоюза в части привлечения молодых профсоюзных активистов к созданию и распространению информации о деятельности профсоюзов, проводимых акциях и кампаниях солидарности;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разрабатывает и выпускает презентационную и имиджевую продукцию </w:t>
      </w:r>
      <w:r w:rsidR="00B45EA3" w:rsidRPr="004E1D0A">
        <w:rPr>
          <w:rFonts w:eastAsiaTheme="minorHAnsi"/>
          <w:sz w:val="28"/>
          <w:szCs w:val="28"/>
        </w:rPr>
        <w:t>П</w:t>
      </w:r>
      <w:r w:rsidRPr="004E1D0A">
        <w:rPr>
          <w:rFonts w:eastAsiaTheme="minorHAnsi"/>
          <w:sz w:val="28"/>
          <w:szCs w:val="28"/>
        </w:rPr>
        <w:t>рофсоюза;</w:t>
      </w:r>
    </w:p>
    <w:p w:rsidR="00B45EA3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не реже 1 раза в год рассматривает вопросы информационного обеспечения работы </w:t>
      </w:r>
      <w:r w:rsidR="00B45EA3" w:rsidRPr="004E1D0A">
        <w:rPr>
          <w:rFonts w:eastAsiaTheme="minorHAnsi"/>
          <w:sz w:val="28"/>
          <w:szCs w:val="28"/>
        </w:rPr>
        <w:t>П</w:t>
      </w:r>
      <w:r w:rsidRPr="004E1D0A">
        <w:rPr>
          <w:rFonts w:eastAsiaTheme="minorHAnsi"/>
          <w:sz w:val="28"/>
          <w:szCs w:val="28"/>
        </w:rPr>
        <w:t>рофсоюза</w:t>
      </w:r>
      <w:r w:rsidRPr="004E1D0A">
        <w:rPr>
          <w:rFonts w:eastAsiaTheme="minorHAnsi"/>
          <w:sz w:val="28"/>
          <w:szCs w:val="28"/>
        </w:rPr>
        <w:br/>
        <w:t>и входящих в него организаций</w:t>
      </w:r>
      <w:r w:rsidR="00B45EA3" w:rsidRPr="004E1D0A">
        <w:rPr>
          <w:rFonts w:eastAsiaTheme="minorHAnsi"/>
          <w:sz w:val="28"/>
          <w:szCs w:val="28"/>
        </w:rPr>
        <w:t>;</w:t>
      </w:r>
      <w:r w:rsidRPr="004E1D0A">
        <w:rPr>
          <w:rFonts w:eastAsiaTheme="minorHAnsi"/>
          <w:sz w:val="28"/>
          <w:szCs w:val="28"/>
        </w:rPr>
        <w:t xml:space="preserve"> </w:t>
      </w:r>
    </w:p>
    <w:p w:rsidR="0026095C" w:rsidRPr="004E1D0A" w:rsidRDefault="0026095C" w:rsidP="004E1D0A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95C" w:rsidRPr="004E1D0A" w:rsidRDefault="006B004E" w:rsidP="004E1D0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1D0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A7FC4" w:rsidRPr="004E1D0A">
        <w:rPr>
          <w:rFonts w:ascii="Times New Roman" w:hAnsi="Times New Roman" w:cs="Times New Roman"/>
          <w:b/>
          <w:i/>
          <w:sz w:val="28"/>
          <w:szCs w:val="28"/>
        </w:rPr>
        <w:t>. Первичная профсоюзная организация (ППО).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Выборный коллегиальный орган ППО (далее – Комитет ППО) проводит постоянное информирование членов профсоюза и социальных </w:t>
      </w:r>
      <w:r w:rsidRPr="004E1D0A">
        <w:rPr>
          <w:rFonts w:ascii="Times New Roman" w:hAnsi="Times New Roman" w:cs="Times New Roman"/>
          <w:sz w:val="28"/>
          <w:szCs w:val="28"/>
        </w:rPr>
        <w:lastRenderedPageBreak/>
        <w:t>партнеров в доступной и понятной форме о своей деятельности и важнейших направлениях работы вышестоящих профсоюзных организаций, обеспечивает: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наличие профсоюзного стенда с регулярным пополнением и обновлением, используя в том числе информацию вышестоящих профсоюзных организаций, территориального объединения организаций профсоюзов, общероссийского, межрегионального профсоюза, материалы газеты «Солидарность», иных профсоюзных СМИ;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подготовку агитационных и информационных печатных материалов (газеты, листовки, информационные листы), используя, в том числе, информацию вышестоящих профсоюзных организаций, территориального объединения организаций профсоюзов, общероссийского, межрегионального профсоюза, ФНПР, материалы газеты «Солидарность», иных профсоюзных СМИ;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наличие и наполнение материалами о текущей деятельности выборных органов ППО, в первую очередь по вопросам зарплаты, занятости, условий труда, социально-трудовой тематике электронных каналов коммуникации</w:t>
      </w:r>
      <w:r w:rsidRPr="004E1D0A">
        <w:rPr>
          <w:rStyle w:val="ad"/>
          <w:rFonts w:eastAsiaTheme="minorHAnsi"/>
          <w:sz w:val="28"/>
          <w:szCs w:val="28"/>
        </w:rPr>
        <w:footnoteReference w:id="2"/>
      </w:r>
      <w:r w:rsidR="007C6926" w:rsidRPr="004E1D0A">
        <w:rPr>
          <w:rFonts w:eastAsiaTheme="minorHAnsi"/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t>с членами профсоюза;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проведение информационных собраний членов профсоюза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постоянный обмен материалами с информационными структурами вышестоящих профсоюзных</w:t>
      </w:r>
      <w:r w:rsidR="00971522" w:rsidRPr="004E1D0A">
        <w:rPr>
          <w:rFonts w:eastAsiaTheme="minorHAnsi"/>
          <w:sz w:val="28"/>
          <w:szCs w:val="28"/>
        </w:rPr>
        <w:t xml:space="preserve"> организаций, регулярно получая </w:t>
      </w:r>
      <w:r w:rsidRPr="004E1D0A">
        <w:rPr>
          <w:rFonts w:eastAsiaTheme="minorHAnsi"/>
          <w:sz w:val="28"/>
          <w:szCs w:val="28"/>
        </w:rPr>
        <w:t>от них актуальные информационные м</w:t>
      </w:r>
      <w:r w:rsidR="00971522" w:rsidRPr="004E1D0A">
        <w:rPr>
          <w:rFonts w:eastAsiaTheme="minorHAnsi"/>
          <w:sz w:val="28"/>
          <w:szCs w:val="28"/>
        </w:rPr>
        <w:t xml:space="preserve">атериалы и передавая информацию </w:t>
      </w:r>
      <w:r w:rsidRPr="004E1D0A">
        <w:rPr>
          <w:rFonts w:eastAsiaTheme="minorHAnsi"/>
          <w:sz w:val="28"/>
          <w:szCs w:val="28"/>
        </w:rPr>
        <w:t xml:space="preserve">работе Комитета ППО, о социально-трудовых отношениях на предприятии, а именно: 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а) заслуживающую обще</w:t>
      </w:r>
      <w:r w:rsidR="00971522" w:rsidRPr="004E1D0A">
        <w:rPr>
          <w:rFonts w:ascii="Times New Roman" w:hAnsi="Times New Roman" w:cs="Times New Roman"/>
          <w:sz w:val="28"/>
          <w:szCs w:val="28"/>
        </w:rPr>
        <w:t xml:space="preserve">ственного внимания и размещения </w:t>
      </w:r>
      <w:r w:rsidRPr="004E1D0A">
        <w:rPr>
          <w:rFonts w:ascii="Times New Roman" w:hAnsi="Times New Roman" w:cs="Times New Roman"/>
          <w:sz w:val="28"/>
          <w:szCs w:val="28"/>
        </w:rPr>
        <w:t>во внешних СМИ, пропагандир</w:t>
      </w:r>
      <w:r w:rsidR="00971522" w:rsidRPr="004E1D0A">
        <w:rPr>
          <w:rFonts w:ascii="Times New Roman" w:hAnsi="Times New Roman" w:cs="Times New Roman"/>
          <w:sz w:val="28"/>
          <w:szCs w:val="28"/>
        </w:rPr>
        <w:t xml:space="preserve">ующую деятельность профсоюза, – </w:t>
      </w:r>
      <w:r w:rsidRPr="004E1D0A">
        <w:rPr>
          <w:rFonts w:ascii="Times New Roman" w:hAnsi="Times New Roman" w:cs="Times New Roman"/>
          <w:sz w:val="28"/>
          <w:szCs w:val="28"/>
        </w:rPr>
        <w:t xml:space="preserve">в вышестоящую по профсоюзной структуре организацию; 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б) по вопросам, требующим информационной поддержки (коллективные переговоры, акции, конфликты), – в Центральную профсоюзную газету «Солидарность».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Комитет ППО принимает все </w:t>
      </w:r>
      <w:r w:rsidR="00971522" w:rsidRPr="004E1D0A">
        <w:rPr>
          <w:rFonts w:ascii="Times New Roman" w:hAnsi="Times New Roman" w:cs="Times New Roman"/>
          <w:sz w:val="28"/>
          <w:szCs w:val="28"/>
        </w:rPr>
        <w:t xml:space="preserve">организационные, управленческие </w:t>
      </w:r>
      <w:r w:rsidRPr="004E1D0A">
        <w:rPr>
          <w:rFonts w:ascii="Times New Roman" w:hAnsi="Times New Roman" w:cs="Times New Roman"/>
          <w:sz w:val="28"/>
          <w:szCs w:val="28"/>
        </w:rPr>
        <w:t>и финансовые решения, необходимые для реализации положений Концепции.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Комитет ППО обеспечивает подписку на Центральную профсоюзную газету «Солидарность» (в количестве не менее одного экземпляра печатной или электронной версии на сто членов профсоюза, для малочисленных организаций (менее 100 человек) – не менее о</w:t>
      </w:r>
      <w:r w:rsidR="00971522" w:rsidRPr="004E1D0A">
        <w:rPr>
          <w:rFonts w:ascii="Times New Roman" w:hAnsi="Times New Roman" w:cs="Times New Roman"/>
          <w:sz w:val="28"/>
          <w:szCs w:val="28"/>
        </w:rPr>
        <w:t xml:space="preserve">дного экземпляра </w:t>
      </w:r>
      <w:r w:rsidRPr="004E1D0A">
        <w:rPr>
          <w:rFonts w:ascii="Times New Roman" w:hAnsi="Times New Roman" w:cs="Times New Roman"/>
          <w:sz w:val="28"/>
          <w:szCs w:val="28"/>
        </w:rPr>
        <w:t xml:space="preserve">на </w:t>
      </w:r>
      <w:r w:rsidRPr="004E1D0A">
        <w:rPr>
          <w:rFonts w:ascii="Times New Roman" w:hAnsi="Times New Roman" w:cs="Times New Roman"/>
          <w:sz w:val="28"/>
          <w:szCs w:val="28"/>
        </w:rPr>
        <w:lastRenderedPageBreak/>
        <w:t>организацию), «Профсоюзный</w:t>
      </w:r>
      <w:r w:rsidR="00971522" w:rsidRPr="004E1D0A">
        <w:rPr>
          <w:rFonts w:ascii="Times New Roman" w:hAnsi="Times New Roman" w:cs="Times New Roman"/>
          <w:sz w:val="28"/>
          <w:szCs w:val="28"/>
        </w:rPr>
        <w:t xml:space="preserve"> журнал», а также на отраслевые </w:t>
      </w:r>
      <w:r w:rsidRPr="004E1D0A">
        <w:rPr>
          <w:rFonts w:ascii="Times New Roman" w:hAnsi="Times New Roman" w:cs="Times New Roman"/>
          <w:sz w:val="28"/>
          <w:szCs w:val="28"/>
        </w:rPr>
        <w:t xml:space="preserve">и региональные профсоюзные издания. Комитет ППО использует на эти цели возможности предприятия (через коллективный договор) и вышестоящих профсоюзных организаций. 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Комитет ППО определяет ответственного информационного работника или информационного активиста (в малочисленных организациях эту работу ведет председатель ППО), который, планируя информационную работу поквартально и регулярно отчитываясь за ее проведение (включая подписку), использует в этих целях средства профбюджета ППО, а также</w:t>
      </w:r>
      <w:r w:rsidRPr="004E1D0A">
        <w:rPr>
          <w:rFonts w:ascii="Times New Roman" w:hAnsi="Times New Roman" w:cs="Times New Roman"/>
          <w:strike/>
          <w:sz w:val="28"/>
          <w:szCs w:val="28"/>
        </w:rPr>
        <w:t>,</w:t>
      </w:r>
      <w:r w:rsidRPr="004E1D0A">
        <w:rPr>
          <w:rFonts w:ascii="Times New Roman" w:hAnsi="Times New Roman" w:cs="Times New Roman"/>
          <w:sz w:val="28"/>
          <w:szCs w:val="28"/>
        </w:rPr>
        <w:t xml:space="preserve"> возможности предприятия (через коллективный договор) и вышестоящих профсоюзных организаций (по согласованию). 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Комитет ППО организует обучение и повышение квалификации ответственного за информационную работу.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Комитет ППО ежегодно направляет в вышестоящую профсоюзную организацию актуальную электронную базу контактов актива ППО, обеспечивает доступ вышестоящим профсоюзным организациям</w:t>
      </w:r>
      <w:r w:rsidRPr="004E1D0A">
        <w:rPr>
          <w:rFonts w:ascii="Times New Roman" w:hAnsi="Times New Roman" w:cs="Times New Roman"/>
          <w:sz w:val="28"/>
          <w:szCs w:val="28"/>
        </w:rPr>
        <w:br/>
        <w:t>к электронным каналам коммуникаций с активом ППО.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Комитет ППО стимулирует и поощряет творческую активность членов профсоюза, направленную на создание профсоюзных публикаций, инфографики, и агитационных материалов в печатных и электронных СМИ, в социальных сетях.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Председатель ППО несёт персональную ответственность за реализацию положений Концепции на уровне ППО.</w:t>
      </w:r>
    </w:p>
    <w:p w:rsidR="0026095C" w:rsidRPr="004E1D0A" w:rsidRDefault="0026095C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Pr="004E1D0A" w:rsidRDefault="00CA7FC4" w:rsidP="004E1D0A">
      <w:pPr>
        <w:pStyle w:val="af8"/>
        <w:widowControl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D0A">
        <w:rPr>
          <w:rFonts w:ascii="Times New Roman" w:eastAsiaTheme="minorHAnsi" w:hAnsi="Times New Roman" w:cs="Times New Roman"/>
          <w:b/>
          <w:sz w:val="28"/>
          <w:szCs w:val="28"/>
        </w:rPr>
        <w:t>VIII</w:t>
      </w:r>
      <w:r w:rsidRPr="004E1D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Реализация Концепции через механизмы</w:t>
      </w:r>
    </w:p>
    <w:p w:rsidR="0026095C" w:rsidRPr="004E1D0A" w:rsidRDefault="00CA7FC4" w:rsidP="004E1D0A">
      <w:pPr>
        <w:pStyle w:val="af8"/>
        <w:widowControl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1D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социального партнерства</w:t>
      </w:r>
    </w:p>
    <w:p w:rsidR="0026095C" w:rsidRPr="004E1D0A" w:rsidRDefault="00CA7FC4" w:rsidP="004E1D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В целях эффективного развития системы социального партнерства </w:t>
      </w:r>
      <w:r w:rsidRPr="004E1D0A">
        <w:rPr>
          <w:rFonts w:ascii="Times New Roman" w:hAnsi="Times New Roman" w:cs="Times New Roman"/>
          <w:sz w:val="28"/>
          <w:szCs w:val="28"/>
        </w:rPr>
        <w:br/>
        <w:t xml:space="preserve">в число принимаемых социальными партнерами обязательств в ходе коллективно-договорных кампаний по направлению информационной работы необходимо включать: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информирование друг друга о принимаемых решениях по социально-трудовым вопросам;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проведение информационной и разъяснительной работы, направленной </w:t>
      </w:r>
      <w:r w:rsidRPr="004E1D0A">
        <w:rPr>
          <w:rFonts w:eastAsiaTheme="minorHAnsi"/>
          <w:sz w:val="28"/>
          <w:szCs w:val="28"/>
        </w:rPr>
        <w:br/>
        <w:t>на повышение социальной ответственности субъектов договоров</w:t>
      </w:r>
      <w:r w:rsidRPr="004E1D0A">
        <w:rPr>
          <w:rFonts w:eastAsiaTheme="minorHAnsi"/>
          <w:sz w:val="28"/>
          <w:szCs w:val="28"/>
        </w:rPr>
        <w:br/>
        <w:t>и соглашений;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информирование работников об изменениях, происходящих в трудовом законодательстве;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обмен между сторонами социального партнерства (в согласованных порядке и объеме) информацией об эконо</w:t>
      </w:r>
      <w:r w:rsidR="004E1D0A">
        <w:rPr>
          <w:rFonts w:eastAsiaTheme="minorHAnsi"/>
          <w:sz w:val="28"/>
          <w:szCs w:val="28"/>
        </w:rPr>
        <w:t xml:space="preserve">мическом положении предприятий  </w:t>
      </w:r>
      <w:r w:rsidRPr="004E1D0A">
        <w:rPr>
          <w:rFonts w:eastAsiaTheme="minorHAnsi"/>
          <w:sz w:val="28"/>
          <w:szCs w:val="28"/>
        </w:rPr>
        <w:t>и организаций, в том числе о состоянии рынка труда и числе безработных, мерах государственной поддержк</w:t>
      </w:r>
      <w:r w:rsidR="004E1D0A">
        <w:rPr>
          <w:rFonts w:eastAsiaTheme="minorHAnsi"/>
          <w:sz w:val="28"/>
          <w:szCs w:val="28"/>
        </w:rPr>
        <w:t xml:space="preserve">и в области занятости населения </w:t>
      </w:r>
      <w:r w:rsidRPr="004E1D0A">
        <w:rPr>
          <w:rFonts w:eastAsiaTheme="minorHAnsi"/>
          <w:sz w:val="28"/>
          <w:szCs w:val="28"/>
        </w:rPr>
        <w:t>и повышения конкурентоспособности граждан на рынке труда, а также</w:t>
      </w:r>
      <w:r w:rsidR="004E1D0A">
        <w:rPr>
          <w:rFonts w:eastAsiaTheme="minorHAnsi"/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t xml:space="preserve">по вопросам, затрагивающим трудовые права и связанные с </w:t>
      </w:r>
      <w:r w:rsidRPr="004E1D0A">
        <w:rPr>
          <w:rFonts w:eastAsiaTheme="minorHAnsi"/>
          <w:sz w:val="28"/>
          <w:szCs w:val="28"/>
        </w:rPr>
        <w:lastRenderedPageBreak/>
        <w:t>ними социально-экономические интересы работников;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предоставление сторонами социального партнерства в согласованном порядке и объемах информационных ресурсов для публикации соответствующих материалов в федера</w:t>
      </w:r>
      <w:r w:rsidR="004E1D0A">
        <w:rPr>
          <w:rFonts w:eastAsiaTheme="minorHAnsi"/>
          <w:sz w:val="28"/>
          <w:szCs w:val="28"/>
        </w:rPr>
        <w:t xml:space="preserve">льной, отраслевой, региональной </w:t>
      </w:r>
      <w:r w:rsidRPr="004E1D0A">
        <w:rPr>
          <w:rFonts w:eastAsiaTheme="minorHAnsi"/>
          <w:sz w:val="28"/>
          <w:szCs w:val="28"/>
        </w:rPr>
        <w:t>и профсоюзной прессе;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участие в организации информационно-разъяснительных кампаний</w:t>
      </w:r>
      <w:r w:rsidRPr="004E1D0A">
        <w:rPr>
          <w:rFonts w:eastAsiaTheme="minorHAnsi"/>
          <w:sz w:val="28"/>
          <w:szCs w:val="28"/>
        </w:rPr>
        <w:br/>
        <w:t xml:space="preserve">о возможностях трудоустройства и профессионального обучения, в том числе в рамках ярмарок вакансий и публикаций на официальных сайтах социальных партнеров;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предоставление работодателями в согласованном порядке первичным профсоюзным организациям информационных ресурсов (корпоративных изданий, сайтов предприятий) для размещения профсоюзной информации;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проведение тематических профсоюзных уроков в образовательных учреждениях общего, среднего профессионального и высшего образования.</w:t>
      </w:r>
    </w:p>
    <w:p w:rsidR="0026095C" w:rsidRPr="004E1D0A" w:rsidRDefault="0026095C" w:rsidP="004E1D0A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095C" w:rsidRPr="004E1D0A" w:rsidRDefault="00CA7FC4" w:rsidP="004E1D0A">
      <w:pPr>
        <w:pStyle w:val="af2"/>
        <w:spacing w:before="0" w:beforeAutospacing="0" w:after="0" w:afterAutospacing="0"/>
        <w:ind w:firstLine="709"/>
        <w:jc w:val="center"/>
        <w:rPr>
          <w:rFonts w:eastAsia="Arial"/>
          <w:b/>
          <w:sz w:val="28"/>
          <w:szCs w:val="28"/>
        </w:rPr>
      </w:pPr>
      <w:r w:rsidRPr="004E1D0A">
        <w:rPr>
          <w:rFonts w:eastAsiaTheme="minorHAnsi"/>
          <w:b/>
          <w:sz w:val="28"/>
          <w:szCs w:val="28"/>
          <w:lang w:val="en-US"/>
        </w:rPr>
        <w:t>IX</w:t>
      </w:r>
      <w:r w:rsidRPr="004E1D0A">
        <w:rPr>
          <w:rFonts w:eastAsiaTheme="minorHAnsi"/>
          <w:b/>
          <w:sz w:val="28"/>
          <w:szCs w:val="28"/>
        </w:rPr>
        <w:t>. Цифровизация профсоюзной деятельности</w:t>
      </w:r>
    </w:p>
    <w:p w:rsidR="0026095C" w:rsidRPr="004E1D0A" w:rsidRDefault="00CA7FC4" w:rsidP="004E1D0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Цифровизация проф</w:t>
      </w:r>
      <w:r w:rsidR="00971522" w:rsidRPr="004E1D0A">
        <w:rPr>
          <w:rFonts w:eastAsiaTheme="minorHAnsi"/>
          <w:sz w:val="28"/>
          <w:szCs w:val="28"/>
        </w:rPr>
        <w:t xml:space="preserve">союзной деятельности проводится </w:t>
      </w:r>
      <w:r w:rsidRPr="004E1D0A">
        <w:rPr>
          <w:rFonts w:eastAsiaTheme="minorHAnsi"/>
          <w:sz w:val="28"/>
          <w:szCs w:val="28"/>
        </w:rPr>
        <w:t xml:space="preserve">для оптимизации работы профсоюзных </w:t>
      </w:r>
      <w:r w:rsidR="00971522" w:rsidRPr="004E1D0A">
        <w:rPr>
          <w:rFonts w:eastAsiaTheme="minorHAnsi"/>
          <w:sz w:val="28"/>
          <w:szCs w:val="28"/>
        </w:rPr>
        <w:t>структур Ф</w:t>
      </w:r>
      <w:r w:rsidR="001F5743" w:rsidRPr="004E1D0A">
        <w:rPr>
          <w:rFonts w:eastAsiaTheme="minorHAnsi"/>
          <w:sz w:val="28"/>
          <w:szCs w:val="28"/>
        </w:rPr>
        <w:t>ПЛО</w:t>
      </w:r>
      <w:r w:rsidR="00971522" w:rsidRPr="004E1D0A">
        <w:rPr>
          <w:rFonts w:eastAsiaTheme="minorHAnsi"/>
          <w:sz w:val="28"/>
          <w:szCs w:val="28"/>
        </w:rPr>
        <w:t xml:space="preserve">, а также </w:t>
      </w:r>
      <w:r w:rsidRPr="004E1D0A">
        <w:rPr>
          <w:rFonts w:eastAsiaTheme="minorHAnsi"/>
          <w:sz w:val="28"/>
          <w:szCs w:val="28"/>
        </w:rPr>
        <w:t>для совершенствования процессов взаи</w:t>
      </w:r>
      <w:r w:rsidR="00971522" w:rsidRPr="004E1D0A">
        <w:rPr>
          <w:rFonts w:eastAsiaTheme="minorHAnsi"/>
          <w:sz w:val="28"/>
          <w:szCs w:val="28"/>
        </w:rPr>
        <w:t xml:space="preserve">модействия с членами профсоюзов </w:t>
      </w:r>
      <w:r w:rsidRPr="004E1D0A">
        <w:rPr>
          <w:rFonts w:eastAsiaTheme="minorHAnsi"/>
          <w:sz w:val="28"/>
          <w:szCs w:val="28"/>
        </w:rPr>
        <w:t>на основе цифровых технологий.</w:t>
      </w:r>
    </w:p>
    <w:p w:rsidR="0026095C" w:rsidRPr="004E1D0A" w:rsidRDefault="00CA7FC4" w:rsidP="004E1D0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Цифровизация проводится для достижения следующих основных целей: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оптимизация взаимодействия выборных профсоюзных органов с членами профсоюзов, в том числе адресности и сроков данного взаимодействия;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совершенствование процесс</w:t>
      </w:r>
      <w:r w:rsidR="00971522" w:rsidRPr="004E1D0A">
        <w:rPr>
          <w:rFonts w:eastAsiaTheme="minorHAnsi"/>
          <w:sz w:val="28"/>
          <w:szCs w:val="28"/>
        </w:rPr>
        <w:t>ов работы выборных органов Ф</w:t>
      </w:r>
      <w:r w:rsidR="001F5743" w:rsidRPr="004E1D0A">
        <w:rPr>
          <w:rFonts w:eastAsiaTheme="minorHAnsi"/>
          <w:sz w:val="28"/>
          <w:szCs w:val="28"/>
        </w:rPr>
        <w:t xml:space="preserve">ПЛО </w:t>
      </w:r>
      <w:r w:rsidRPr="004E1D0A">
        <w:rPr>
          <w:rFonts w:eastAsiaTheme="minorHAnsi"/>
          <w:sz w:val="28"/>
          <w:szCs w:val="28"/>
        </w:rPr>
        <w:t>и ее членских организаций с широким применением цифровых инструментов</w:t>
      </w:r>
      <w:r w:rsidR="00971522" w:rsidRPr="004E1D0A">
        <w:rPr>
          <w:sz w:val="28"/>
          <w:szCs w:val="28"/>
        </w:rPr>
        <w:t xml:space="preserve"> </w:t>
      </w:r>
      <w:r w:rsidRPr="004E1D0A">
        <w:rPr>
          <w:rFonts w:eastAsiaTheme="minorHAnsi"/>
          <w:sz w:val="28"/>
          <w:szCs w:val="28"/>
        </w:rPr>
        <w:t>в качестве механизмов исполнения процессов;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обеспечение информационной прозрачности деятельности выборных профсоюзных органов на всех уровнях организационной структуры Ф</w:t>
      </w:r>
      <w:r w:rsidR="001F5743" w:rsidRPr="004E1D0A">
        <w:rPr>
          <w:rFonts w:eastAsiaTheme="minorHAnsi"/>
          <w:sz w:val="28"/>
          <w:szCs w:val="28"/>
        </w:rPr>
        <w:t>ПЛО</w:t>
      </w:r>
      <w:r w:rsidRPr="004E1D0A">
        <w:rPr>
          <w:rFonts w:eastAsiaTheme="minorHAnsi"/>
          <w:sz w:val="28"/>
          <w:szCs w:val="28"/>
        </w:rPr>
        <w:t>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повышение эффективности деятельности выборных и штатных профсоюзных работников;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повышение эффективности использования средств профсоюзных бюджетов на внедрение информационных технологий и развитие электронных сервисов для членов профсоюзов.</w:t>
      </w:r>
    </w:p>
    <w:p w:rsidR="0026095C" w:rsidRPr="004E1D0A" w:rsidRDefault="00CA7FC4" w:rsidP="004E1D0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Цифровизация должна обеспечить члену профсоюза возможность получать помощь профсоюзных структур любого уровня: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удаленно;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 автоматическом режиме;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комплексно, исходя из возникающих жизненных ситуаций;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lastRenderedPageBreak/>
        <w:t xml:space="preserve"> персонифицированно (с учетом их фактической потребности).</w:t>
      </w:r>
    </w:p>
    <w:p w:rsidR="0026095C" w:rsidRPr="004E1D0A" w:rsidRDefault="00CA7FC4" w:rsidP="004E1D0A">
      <w:pPr>
        <w:pStyle w:val="af2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Цифровизация профсоюзной дея</w:t>
      </w:r>
      <w:r w:rsidR="00971522" w:rsidRPr="004E1D0A">
        <w:rPr>
          <w:rFonts w:eastAsiaTheme="minorHAnsi"/>
          <w:sz w:val="28"/>
          <w:szCs w:val="28"/>
        </w:rPr>
        <w:t xml:space="preserve">тельности должна осуществляться </w:t>
      </w:r>
      <w:r w:rsidRPr="004E1D0A">
        <w:rPr>
          <w:rFonts w:eastAsiaTheme="minorHAnsi"/>
          <w:sz w:val="28"/>
          <w:szCs w:val="28"/>
        </w:rPr>
        <w:t>на основе следующих принципов: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ориентация на потребности и интересы членов профсоюзов;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переход к возможности получения членом профсоюза поддержки на всех уровнях профсоюзной структуры;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доступность для членов профсо</w:t>
      </w:r>
      <w:r w:rsidR="00971522" w:rsidRPr="004E1D0A">
        <w:rPr>
          <w:rFonts w:eastAsiaTheme="minorHAnsi"/>
          <w:sz w:val="28"/>
          <w:szCs w:val="28"/>
        </w:rPr>
        <w:t xml:space="preserve">юза «цифрового» взаимодействия </w:t>
      </w:r>
      <w:r w:rsidRPr="004E1D0A">
        <w:rPr>
          <w:rFonts w:eastAsiaTheme="minorHAnsi"/>
          <w:sz w:val="28"/>
          <w:szCs w:val="28"/>
        </w:rPr>
        <w:t>с профсоюзными структурами при условии сохранения офлайн-каналов взаимодействия;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формализация и автоматизация внутренних процессов профсоюзных организаций;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поддержание в актуальном </w:t>
      </w:r>
      <w:r w:rsidR="00971522" w:rsidRPr="004E1D0A">
        <w:rPr>
          <w:rFonts w:eastAsiaTheme="minorHAnsi"/>
          <w:sz w:val="28"/>
          <w:szCs w:val="28"/>
        </w:rPr>
        <w:t xml:space="preserve">состоянии технических средств, </w:t>
      </w:r>
      <w:r w:rsidRPr="004E1D0A">
        <w:rPr>
          <w:rFonts w:eastAsiaTheme="minorHAnsi"/>
          <w:sz w:val="28"/>
          <w:szCs w:val="28"/>
        </w:rPr>
        <w:t>ее обеспечивающих;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оказание помощи членам профсоюзов посредством совместного использования единых информационных систем, баз данных;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гибкость, масштабируемость и высокая доступность прикладных технических решений.</w:t>
      </w:r>
    </w:p>
    <w:p w:rsidR="0026095C" w:rsidRPr="004E1D0A" w:rsidRDefault="00CA7FC4" w:rsidP="004E1D0A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Для реализации комплексного подхода к цифровизации профсоюзной деятельности Ф</w:t>
      </w:r>
      <w:r w:rsidR="001F5743" w:rsidRPr="004E1D0A">
        <w:rPr>
          <w:rFonts w:eastAsiaTheme="minorHAnsi"/>
          <w:sz w:val="28"/>
          <w:szCs w:val="28"/>
        </w:rPr>
        <w:t>ПЛО</w:t>
      </w:r>
      <w:r w:rsidRPr="004E1D0A">
        <w:rPr>
          <w:rFonts w:eastAsiaTheme="minorHAnsi"/>
          <w:sz w:val="28"/>
          <w:szCs w:val="28"/>
        </w:rPr>
        <w:t xml:space="preserve"> считает важным на всех уровнях профсоюзной структуры стремиться к единым подходам в: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создании электронных профсоюзных периодических изданий (газет, бюллетеней);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создании электронных каналов коммуникации с членами профсоюзов;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создании электронных сервисов для членов профсоюзов;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электронном персонифицированном учете членов профсоюзов;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работе с персональными данными членов профсоюзов;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использовании режима видеоконференцсвязи в работе выборных органов;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применении дистанционных образовательных технологий и электронного обучения профактива;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обеспечении мер информационной безопасности;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развитии электронных (безбумажных) технологий во внутрипрофсоюзной работе. </w:t>
      </w:r>
    </w:p>
    <w:p w:rsidR="0026095C" w:rsidRPr="004E1D0A" w:rsidRDefault="00CA7FC4" w:rsidP="004E1D0A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>В рамках цифровизац</w:t>
      </w:r>
      <w:r w:rsidR="00971522" w:rsidRPr="004E1D0A">
        <w:rPr>
          <w:rFonts w:ascii="Times New Roman" w:hAnsi="Times New Roman" w:cs="Times New Roman"/>
          <w:sz w:val="28"/>
          <w:szCs w:val="28"/>
        </w:rPr>
        <w:t>ии профсоюзной деятельности ФПЛО</w:t>
      </w:r>
      <w:r w:rsidRPr="004E1D0A">
        <w:rPr>
          <w:rFonts w:ascii="Times New Roman" w:hAnsi="Times New Roman" w:cs="Times New Roman"/>
          <w:sz w:val="28"/>
          <w:szCs w:val="28"/>
        </w:rPr>
        <w:t>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разрабатывает и внедряет систему видеоконференцсвязи для обеспечения работы выборных профсоюзных органов любого уровн</w:t>
      </w:r>
      <w:r w:rsidR="00971522" w:rsidRPr="004E1D0A">
        <w:rPr>
          <w:rFonts w:eastAsiaTheme="minorHAnsi"/>
          <w:sz w:val="28"/>
          <w:szCs w:val="28"/>
        </w:rPr>
        <w:t>я организационной структуры ФПЛО</w:t>
      </w:r>
      <w:r w:rsidRPr="004E1D0A">
        <w:rPr>
          <w:rFonts w:eastAsiaTheme="minorHAnsi"/>
          <w:sz w:val="28"/>
          <w:szCs w:val="28"/>
        </w:rPr>
        <w:t>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ведёт ежегодный мониторинг и распространение положительного опыта профсоюзных организаций всех уровней в сфере цифровизации профсоюзной деятельности;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развивает систему электронного документооборот</w:t>
      </w:r>
      <w:r w:rsidR="00971522" w:rsidRPr="004E1D0A">
        <w:rPr>
          <w:rFonts w:eastAsiaTheme="minorHAnsi"/>
          <w:sz w:val="28"/>
          <w:szCs w:val="28"/>
        </w:rPr>
        <w:t>а с членскими организациями ФПЛО</w:t>
      </w:r>
      <w:r w:rsidRPr="004E1D0A">
        <w:rPr>
          <w:rFonts w:eastAsiaTheme="minorHAnsi"/>
          <w:sz w:val="28"/>
          <w:szCs w:val="28"/>
        </w:rPr>
        <w:t>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lastRenderedPageBreak/>
        <w:t xml:space="preserve"> внедряет </w:t>
      </w:r>
      <w:r w:rsidRPr="004E1D0A">
        <w:rPr>
          <w:rFonts w:eastAsiaTheme="minorHAnsi"/>
          <w:sz w:val="28"/>
          <w:szCs w:val="28"/>
          <w:lang w:val="en-US"/>
        </w:rPr>
        <w:t>CRM</w:t>
      </w:r>
      <w:r w:rsidRPr="004E1D0A">
        <w:rPr>
          <w:rFonts w:eastAsiaTheme="minorHAnsi"/>
          <w:sz w:val="28"/>
          <w:szCs w:val="28"/>
        </w:rPr>
        <w:t xml:space="preserve"> </w:t>
      </w:r>
      <w:r w:rsidR="00971522" w:rsidRPr="004E1D0A">
        <w:rPr>
          <w:rFonts w:eastAsiaTheme="minorHAnsi"/>
          <w:sz w:val="28"/>
          <w:szCs w:val="28"/>
        </w:rPr>
        <w:t xml:space="preserve">– системы в работу Аппарата ФПЛО и взаимодействие </w:t>
      </w:r>
      <w:r w:rsidRPr="004E1D0A">
        <w:rPr>
          <w:rFonts w:eastAsiaTheme="minorHAnsi"/>
          <w:sz w:val="28"/>
          <w:szCs w:val="28"/>
        </w:rPr>
        <w:t xml:space="preserve">с членскими организациями;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развивает методическую и материально-техническую базу для построения электронных каналов коммуникации и электронных сервисов для членов профсоюзов, работы с персональными данными членов профсоюзов на базе электронных информационных ресурсов ФНПР</w:t>
      </w:r>
      <w:r w:rsidR="00965F2A">
        <w:rPr>
          <w:rFonts w:eastAsiaTheme="minorHAnsi"/>
          <w:sz w:val="28"/>
          <w:szCs w:val="28"/>
        </w:rPr>
        <w:t>, ФПЛО</w:t>
      </w:r>
      <w:r w:rsidRPr="004E1D0A">
        <w:rPr>
          <w:rFonts w:eastAsiaTheme="minorHAnsi"/>
          <w:sz w:val="28"/>
          <w:szCs w:val="28"/>
        </w:rPr>
        <w:t>, в том числе – мобильных приложений;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развивает систему дистанционных образовательных технол</w:t>
      </w:r>
      <w:r w:rsidR="00971522" w:rsidRPr="004E1D0A">
        <w:rPr>
          <w:rFonts w:eastAsiaTheme="minorHAnsi"/>
          <w:sz w:val="28"/>
          <w:szCs w:val="28"/>
        </w:rPr>
        <w:t xml:space="preserve">огий </w:t>
      </w:r>
      <w:r w:rsidRPr="004E1D0A">
        <w:rPr>
          <w:rFonts w:eastAsiaTheme="minorHAnsi"/>
          <w:sz w:val="28"/>
          <w:szCs w:val="28"/>
        </w:rPr>
        <w:t>и электронного обучения профактива в рамках Концепции профсоюзного образования ФНПР;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ведет работу по укомпл</w:t>
      </w:r>
      <w:r w:rsidR="00971522" w:rsidRPr="004E1D0A">
        <w:rPr>
          <w:rFonts w:eastAsiaTheme="minorHAnsi"/>
          <w:sz w:val="28"/>
          <w:szCs w:val="28"/>
        </w:rPr>
        <w:t>ектованности штата Аппарата ФПЛО</w:t>
      </w:r>
      <w:r w:rsidRPr="004E1D0A">
        <w:rPr>
          <w:rFonts w:eastAsiaTheme="minorHAnsi"/>
          <w:sz w:val="28"/>
          <w:szCs w:val="28"/>
        </w:rPr>
        <w:t xml:space="preserve"> специалистами в области цифровизации профсоюзной деятельности;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развивает систему подготовки специалистов по цифровизации профсоюзной деятельности.</w:t>
      </w:r>
    </w:p>
    <w:p w:rsidR="0026095C" w:rsidRPr="004E1D0A" w:rsidRDefault="00CA7FC4" w:rsidP="004E1D0A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0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E1D0A">
        <w:rPr>
          <w:rFonts w:ascii="Times New Roman" w:hAnsi="Times New Roman" w:cs="Times New Roman"/>
          <w:sz w:val="28"/>
          <w:szCs w:val="28"/>
          <w:lang w:eastAsia="ru-RU"/>
        </w:rPr>
        <w:t>цифровизации профсоюзной деятельности Профсоюз: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ведет электронный персонифицированный учет членов профсоюза;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профсоюза, в том числе – через мобильные приложения;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развивает электронный документооборот внутри своей профсоюзной структуры , в том числе на базе </w:t>
      </w:r>
      <w:r w:rsidRPr="004E1D0A">
        <w:rPr>
          <w:rFonts w:eastAsiaTheme="minorHAnsi"/>
          <w:sz w:val="28"/>
          <w:szCs w:val="28"/>
          <w:lang w:val="en-US"/>
        </w:rPr>
        <w:t>CRM</w:t>
      </w:r>
      <w:r w:rsidRPr="004E1D0A">
        <w:rPr>
          <w:rFonts w:eastAsiaTheme="minorHAnsi"/>
          <w:sz w:val="28"/>
          <w:szCs w:val="28"/>
        </w:rPr>
        <w:t xml:space="preserve"> – систем;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ведет работу по укомплектованности штатов аппаратов своих структурных подразделений специалистами в области цифровизации профсоюзной деятельности;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26095C" w:rsidRPr="004E1D0A" w:rsidRDefault="0026095C" w:rsidP="004E1D0A">
      <w:pPr>
        <w:pStyle w:val="af3"/>
        <w:ind w:firstLine="709"/>
        <w:jc w:val="both"/>
        <w:outlineLvl w:val="0"/>
        <w:rPr>
          <w:b/>
          <w:sz w:val="28"/>
          <w:szCs w:val="28"/>
        </w:rPr>
      </w:pPr>
    </w:p>
    <w:p w:rsidR="0026095C" w:rsidRPr="004E1D0A" w:rsidRDefault="00CA7FC4" w:rsidP="004E1D0A">
      <w:pPr>
        <w:pStyle w:val="af3"/>
        <w:ind w:firstLine="709"/>
        <w:jc w:val="center"/>
        <w:outlineLvl w:val="0"/>
        <w:rPr>
          <w:b/>
          <w:sz w:val="28"/>
          <w:szCs w:val="28"/>
        </w:rPr>
      </w:pPr>
      <w:r w:rsidRPr="004E1D0A">
        <w:rPr>
          <w:rFonts w:eastAsiaTheme="minorHAnsi"/>
          <w:b/>
          <w:sz w:val="28"/>
          <w:szCs w:val="28"/>
          <w:lang w:val="en-US"/>
        </w:rPr>
        <w:t>X</w:t>
      </w:r>
      <w:r w:rsidRPr="004E1D0A">
        <w:rPr>
          <w:rFonts w:eastAsiaTheme="minorHAnsi"/>
          <w:b/>
          <w:sz w:val="28"/>
          <w:szCs w:val="28"/>
        </w:rPr>
        <w:t>. Показатели оценки эффективности</w:t>
      </w:r>
    </w:p>
    <w:p w:rsidR="0026095C" w:rsidRPr="004E1D0A" w:rsidRDefault="00CA7FC4" w:rsidP="004E1D0A">
      <w:pPr>
        <w:pStyle w:val="af3"/>
        <w:ind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>Эффективность информационной политики профсоюзной организации на любом уровне организационной ст</w:t>
      </w:r>
      <w:r w:rsidR="00971522" w:rsidRPr="004E1D0A">
        <w:rPr>
          <w:rFonts w:eastAsiaTheme="minorHAnsi"/>
          <w:sz w:val="28"/>
          <w:szCs w:val="28"/>
        </w:rPr>
        <w:t xml:space="preserve">руктуры </w:t>
      </w:r>
      <w:r w:rsidR="00965F2A">
        <w:rPr>
          <w:rFonts w:eastAsiaTheme="minorHAnsi"/>
          <w:sz w:val="28"/>
          <w:szCs w:val="28"/>
        </w:rPr>
        <w:t>ФПЛО</w:t>
      </w:r>
      <w:r w:rsidR="00971522" w:rsidRPr="004E1D0A">
        <w:rPr>
          <w:rFonts w:eastAsiaTheme="minorHAnsi"/>
          <w:sz w:val="28"/>
          <w:szCs w:val="28"/>
        </w:rPr>
        <w:t xml:space="preserve"> может быть оценена </w:t>
      </w:r>
      <w:r w:rsidRPr="004E1D0A">
        <w:rPr>
          <w:rFonts w:eastAsiaTheme="minorHAnsi"/>
          <w:sz w:val="28"/>
          <w:szCs w:val="28"/>
        </w:rPr>
        <w:t>по следующим целевым показателям: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наличие информационной структуры</w:t>
      </w:r>
      <w:r w:rsidR="00971522" w:rsidRPr="004E1D0A">
        <w:rPr>
          <w:rFonts w:eastAsiaTheme="minorHAnsi"/>
          <w:sz w:val="28"/>
          <w:szCs w:val="28"/>
        </w:rPr>
        <w:t xml:space="preserve"> или информационного работника </w:t>
      </w:r>
      <w:r w:rsidRPr="004E1D0A">
        <w:rPr>
          <w:rFonts w:eastAsiaTheme="minorHAnsi"/>
          <w:sz w:val="28"/>
          <w:szCs w:val="28"/>
        </w:rPr>
        <w:t>в организации;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финансирование информационно-пропагандистской работы не ниже 5% от профсоюзного бюджета;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достижение системного характера (регулярности, содержательности материалов) информационного взаимодействия на всех уровнях профсоюзной структуры </w:t>
      </w:r>
      <w:r w:rsidR="00965F2A">
        <w:rPr>
          <w:rFonts w:eastAsiaTheme="minorHAnsi"/>
          <w:sz w:val="28"/>
          <w:szCs w:val="28"/>
        </w:rPr>
        <w:t>ФПЛО</w:t>
      </w:r>
      <w:r w:rsidRPr="004E1D0A">
        <w:rPr>
          <w:rFonts w:eastAsiaTheme="minorHAnsi"/>
          <w:sz w:val="28"/>
          <w:szCs w:val="28"/>
        </w:rPr>
        <w:t>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статистика посещаемости и вовлеченн</w:t>
      </w:r>
      <w:r w:rsidR="00971522" w:rsidRPr="004E1D0A">
        <w:rPr>
          <w:rFonts w:eastAsiaTheme="minorHAnsi"/>
          <w:sz w:val="28"/>
          <w:szCs w:val="28"/>
        </w:rPr>
        <w:t xml:space="preserve">ости аудитории сайта и страниц </w:t>
      </w:r>
      <w:r w:rsidRPr="004E1D0A">
        <w:rPr>
          <w:rFonts w:eastAsiaTheme="minorHAnsi"/>
          <w:sz w:val="28"/>
          <w:szCs w:val="28"/>
        </w:rPr>
        <w:t xml:space="preserve">в социальных сетях;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показатель цитируемости профсоюзных лидеров и число публикаций положительной тональности о деятельности организации в печатных СМИ, электронных СМИ и сети Интернет;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lastRenderedPageBreak/>
        <w:t xml:space="preserve"> охват членов профсоюза и несоюзной аудитории каналами распространения профсоюзной информации;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уровень «цифровой зрелости» – доступности цифрового взаимодействия (наличие контактной информации, форм обратной связи, «горячих линий», скорость получения обратной связи и т.п.) с выборным органом и аппаратом профсоюзной организации для членов профсоюза, степени внедрения цифровых технологий в профсоюзную работу;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число участников профсоюзных акций и кампаний, в том числе в сети Интернет; </w:t>
      </w:r>
    </w:p>
    <w:p w:rsidR="0026095C" w:rsidRPr="004E1D0A" w:rsidRDefault="00CA7FC4" w:rsidP="004E1D0A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 число обученных информационных работников и информационных активистов.</w:t>
      </w:r>
    </w:p>
    <w:p w:rsidR="0026095C" w:rsidRPr="004E1D0A" w:rsidRDefault="00CA7FC4" w:rsidP="004E1D0A">
      <w:pPr>
        <w:pStyle w:val="af4"/>
        <w:ind w:left="0" w:firstLine="709"/>
        <w:jc w:val="both"/>
        <w:rPr>
          <w:sz w:val="28"/>
          <w:szCs w:val="28"/>
        </w:rPr>
      </w:pPr>
      <w:r w:rsidRPr="004E1D0A">
        <w:rPr>
          <w:rFonts w:eastAsiaTheme="minorHAnsi"/>
          <w:sz w:val="28"/>
          <w:szCs w:val="28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sectPr w:rsidR="0026095C" w:rsidRPr="004E1D0A" w:rsidSect="0026095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8F" w:rsidRDefault="001C638F">
      <w:r>
        <w:separator/>
      </w:r>
    </w:p>
  </w:endnote>
  <w:endnote w:type="continuationSeparator" w:id="0">
    <w:p w:rsidR="001C638F" w:rsidRDefault="001C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auto"/>
    <w:pitch w:val="default"/>
  </w:font>
  <w:font w:name="DejaVu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8F" w:rsidRDefault="001C638F">
      <w:r>
        <w:separator/>
      </w:r>
    </w:p>
  </w:footnote>
  <w:footnote w:type="continuationSeparator" w:id="0">
    <w:p w:rsidR="001C638F" w:rsidRDefault="001C638F">
      <w:r>
        <w:continuationSeparator/>
      </w:r>
    </w:p>
  </w:footnote>
  <w:footnote w:id="1">
    <w:p w:rsidR="0026095C" w:rsidRDefault="00CA7FC4">
      <w:pPr>
        <w:rPr>
          <w:rFonts w:ascii="Times New Roman" w:hAnsi="Times New Roman" w:cs="Times New Roman"/>
          <w:sz w:val="16"/>
        </w:rPr>
      </w:pPr>
      <w:r>
        <w:rPr>
          <w:rStyle w:val="ad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color w:val="202122"/>
          <w:sz w:val="16"/>
        </w:rPr>
        <w:t>CRM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</w:rPr>
        <w:t>CRM-система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(сокращение от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англ.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02122"/>
          <w:sz w:val="16"/>
        </w:rPr>
        <w:t>Customer Relationship Management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)—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 xml:space="preserve"> применительно к профсоюзам - </w:t>
      </w:r>
      <w:r>
        <w:rPr>
          <w:rFonts w:ascii="Times New Roman" w:hAnsi="Times New Roman" w:cs="Times New Roman"/>
          <w:sz w:val="16"/>
        </w:rPr>
        <w:t>прикладное программное обеспечение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 предназначенное для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автоматизации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взаимодействия внутри профсоюзной структуры  и профсоюзной организации с ее членами путём сохранения информации о истории взаимоотношений между объектами системы, установления и улучшения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 xml:space="preserve">типовых процессов в текущей работе 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и последующего анализа результатов.</w:t>
      </w:r>
    </w:p>
    <w:p w:rsidR="0026095C" w:rsidRDefault="0026095C">
      <w:pPr>
        <w:pStyle w:val="ab"/>
      </w:pPr>
    </w:p>
  </w:footnote>
  <w:footnote w:id="2"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 обязательном порядке</w:t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электронные рассылки по служебным и личным адресам электронной почты членов профсоюза,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чаты; 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желанию, а при численности свыше 1000 членов профсоюза – в обязательном порядке –   страницы ППО в социальных сетях;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желанию, а при численности свыше 5000 членов профсоюза – в обязательном порядке,  – сайт ППО в сети Интернет;</w:t>
      </w:r>
    </w:p>
    <w:p w:rsidR="0026095C" w:rsidRDefault="0026095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97162"/>
      <w:docPartObj>
        <w:docPartGallery w:val="Page Numbers (Top of Page)"/>
        <w:docPartUnique/>
      </w:docPartObj>
    </w:sdtPr>
    <w:sdtEndPr/>
    <w:sdtContent>
      <w:p w:rsidR="0026095C" w:rsidRDefault="000941B6">
        <w:pPr>
          <w:pStyle w:val="23"/>
          <w:jc w:val="center"/>
        </w:pPr>
        <w:r>
          <w:rPr>
            <w:color w:val="7F7F7F" w:themeColor="text1" w:themeTint="80"/>
          </w:rPr>
          <w:fldChar w:fldCharType="begin"/>
        </w:r>
        <w:r w:rsidR="00CA7FC4">
          <w:rPr>
            <w:color w:val="7F7F7F" w:themeColor="text1" w:themeTint="80"/>
          </w:rPr>
          <w:instrText xml:space="preserve"> PAGE   \* MERGEFORMAT </w:instrText>
        </w:r>
        <w:r>
          <w:rPr>
            <w:color w:val="7F7F7F" w:themeColor="text1" w:themeTint="80"/>
          </w:rPr>
          <w:fldChar w:fldCharType="separate"/>
        </w:r>
        <w:r w:rsidR="0072534C">
          <w:rPr>
            <w:noProof/>
            <w:color w:val="7F7F7F" w:themeColor="text1" w:themeTint="80"/>
          </w:rPr>
          <w:t>15</w:t>
        </w:r>
        <w:r>
          <w:rPr>
            <w:color w:val="7F7F7F" w:themeColor="text1" w:themeTint="80"/>
          </w:rPr>
          <w:fldChar w:fldCharType="end"/>
        </w:r>
      </w:p>
    </w:sdtContent>
  </w:sdt>
  <w:p w:rsidR="0026095C" w:rsidRDefault="0026095C"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DD8"/>
    <w:multiLevelType w:val="hybridMultilevel"/>
    <w:tmpl w:val="EAB8413A"/>
    <w:lvl w:ilvl="0" w:tplc="A4C2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6C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89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1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7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A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A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25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794C"/>
    <w:multiLevelType w:val="hybridMultilevel"/>
    <w:tmpl w:val="7AA45848"/>
    <w:lvl w:ilvl="0" w:tplc="47584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EA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2A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5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C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79F"/>
    <w:multiLevelType w:val="hybridMultilevel"/>
    <w:tmpl w:val="26AABBBC"/>
    <w:lvl w:ilvl="0" w:tplc="8FE8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27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6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40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6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C3B"/>
    <w:multiLevelType w:val="hybridMultilevel"/>
    <w:tmpl w:val="60724D62"/>
    <w:lvl w:ilvl="0" w:tplc="3390A8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4DB6BAC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31CBD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50DA2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A440AA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5905D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2B2B80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AA0601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514AA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E6B35"/>
    <w:multiLevelType w:val="hybridMultilevel"/>
    <w:tmpl w:val="43FEF40E"/>
    <w:lvl w:ilvl="0" w:tplc="49BAD4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76080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9FCAF4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6A31C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CAC5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00A7F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CAA44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20A88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916D0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4558BE"/>
    <w:multiLevelType w:val="hybridMultilevel"/>
    <w:tmpl w:val="5F04A67C"/>
    <w:lvl w:ilvl="0" w:tplc="939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F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0D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4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60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5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45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9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0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1A98"/>
    <w:multiLevelType w:val="hybridMultilevel"/>
    <w:tmpl w:val="008A2D56"/>
    <w:lvl w:ilvl="0" w:tplc="9754EC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26611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6868E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7A27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29AEB9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7209B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3633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EFEA3F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BA291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3C7CCE"/>
    <w:multiLevelType w:val="hybridMultilevel"/>
    <w:tmpl w:val="9242728A"/>
    <w:lvl w:ilvl="0" w:tplc="B316F644">
      <w:start w:val="1"/>
      <w:numFmt w:val="decimal"/>
      <w:lvlText w:val="%1."/>
      <w:lvlJc w:val="left"/>
      <w:pPr>
        <w:ind w:left="1429" w:hanging="360"/>
      </w:pPr>
    </w:lvl>
    <w:lvl w:ilvl="1" w:tplc="1DACB02C">
      <w:start w:val="1"/>
      <w:numFmt w:val="lowerLetter"/>
      <w:lvlText w:val="%2."/>
      <w:lvlJc w:val="left"/>
      <w:pPr>
        <w:ind w:left="2149" w:hanging="360"/>
      </w:pPr>
    </w:lvl>
    <w:lvl w:ilvl="2" w:tplc="1138080E">
      <w:start w:val="1"/>
      <w:numFmt w:val="lowerRoman"/>
      <w:lvlText w:val="%3."/>
      <w:lvlJc w:val="right"/>
      <w:pPr>
        <w:ind w:left="2869" w:hanging="180"/>
      </w:pPr>
    </w:lvl>
    <w:lvl w:ilvl="3" w:tplc="81761EDA">
      <w:start w:val="1"/>
      <w:numFmt w:val="decimal"/>
      <w:lvlText w:val="%4."/>
      <w:lvlJc w:val="left"/>
      <w:pPr>
        <w:ind w:left="3589" w:hanging="360"/>
      </w:pPr>
    </w:lvl>
    <w:lvl w:ilvl="4" w:tplc="E2FA441A">
      <w:start w:val="1"/>
      <w:numFmt w:val="lowerLetter"/>
      <w:lvlText w:val="%5."/>
      <w:lvlJc w:val="left"/>
      <w:pPr>
        <w:ind w:left="4309" w:hanging="360"/>
      </w:pPr>
    </w:lvl>
    <w:lvl w:ilvl="5" w:tplc="2D2C57BA">
      <w:start w:val="1"/>
      <w:numFmt w:val="lowerRoman"/>
      <w:lvlText w:val="%6."/>
      <w:lvlJc w:val="right"/>
      <w:pPr>
        <w:ind w:left="5029" w:hanging="180"/>
      </w:pPr>
    </w:lvl>
    <w:lvl w:ilvl="6" w:tplc="D27A4958">
      <w:start w:val="1"/>
      <w:numFmt w:val="decimal"/>
      <w:lvlText w:val="%7."/>
      <w:lvlJc w:val="left"/>
      <w:pPr>
        <w:ind w:left="5749" w:hanging="360"/>
      </w:pPr>
    </w:lvl>
    <w:lvl w:ilvl="7" w:tplc="04766F5C">
      <w:start w:val="1"/>
      <w:numFmt w:val="lowerLetter"/>
      <w:lvlText w:val="%8."/>
      <w:lvlJc w:val="left"/>
      <w:pPr>
        <w:ind w:left="6469" w:hanging="360"/>
      </w:pPr>
    </w:lvl>
    <w:lvl w:ilvl="8" w:tplc="BBF4FBD2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D7294A"/>
    <w:multiLevelType w:val="hybridMultilevel"/>
    <w:tmpl w:val="677C9260"/>
    <w:lvl w:ilvl="0" w:tplc="E216E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724D016">
      <w:start w:val="1"/>
      <w:numFmt w:val="lowerLetter"/>
      <w:lvlText w:val="%2."/>
      <w:lvlJc w:val="left"/>
      <w:pPr>
        <w:ind w:left="1789" w:hanging="360"/>
      </w:pPr>
    </w:lvl>
    <w:lvl w:ilvl="2" w:tplc="841833AC">
      <w:start w:val="1"/>
      <w:numFmt w:val="lowerRoman"/>
      <w:lvlText w:val="%3."/>
      <w:lvlJc w:val="right"/>
      <w:pPr>
        <w:ind w:left="2509" w:hanging="180"/>
      </w:pPr>
    </w:lvl>
    <w:lvl w:ilvl="3" w:tplc="A810F3B0">
      <w:start w:val="1"/>
      <w:numFmt w:val="decimal"/>
      <w:lvlText w:val="%4."/>
      <w:lvlJc w:val="left"/>
      <w:pPr>
        <w:ind w:left="3229" w:hanging="360"/>
      </w:pPr>
    </w:lvl>
    <w:lvl w:ilvl="4" w:tplc="2B606EA2">
      <w:start w:val="1"/>
      <w:numFmt w:val="lowerLetter"/>
      <w:lvlText w:val="%5."/>
      <w:lvlJc w:val="left"/>
      <w:pPr>
        <w:ind w:left="3949" w:hanging="360"/>
      </w:pPr>
    </w:lvl>
    <w:lvl w:ilvl="5" w:tplc="95C41776">
      <w:start w:val="1"/>
      <w:numFmt w:val="lowerRoman"/>
      <w:lvlText w:val="%6."/>
      <w:lvlJc w:val="right"/>
      <w:pPr>
        <w:ind w:left="4669" w:hanging="180"/>
      </w:pPr>
    </w:lvl>
    <w:lvl w:ilvl="6" w:tplc="67A45A78">
      <w:start w:val="1"/>
      <w:numFmt w:val="decimal"/>
      <w:lvlText w:val="%7."/>
      <w:lvlJc w:val="left"/>
      <w:pPr>
        <w:ind w:left="5389" w:hanging="360"/>
      </w:pPr>
    </w:lvl>
    <w:lvl w:ilvl="7" w:tplc="32FA3236">
      <w:start w:val="1"/>
      <w:numFmt w:val="lowerLetter"/>
      <w:lvlText w:val="%8."/>
      <w:lvlJc w:val="left"/>
      <w:pPr>
        <w:ind w:left="6109" w:hanging="360"/>
      </w:pPr>
    </w:lvl>
    <w:lvl w:ilvl="8" w:tplc="B3D8D57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BC03F7"/>
    <w:multiLevelType w:val="hybridMultilevel"/>
    <w:tmpl w:val="8B9EB56A"/>
    <w:lvl w:ilvl="0" w:tplc="1BE2ED74">
      <w:start w:val="1"/>
      <w:numFmt w:val="decimal"/>
      <w:lvlText w:val="%1."/>
      <w:lvlJc w:val="left"/>
      <w:pPr>
        <w:ind w:left="1004" w:hanging="360"/>
      </w:pPr>
    </w:lvl>
    <w:lvl w:ilvl="1" w:tplc="1BCCBA7E">
      <w:start w:val="1"/>
      <w:numFmt w:val="lowerLetter"/>
      <w:lvlText w:val="%2."/>
      <w:lvlJc w:val="left"/>
      <w:pPr>
        <w:ind w:left="1724" w:hanging="360"/>
      </w:pPr>
    </w:lvl>
    <w:lvl w:ilvl="2" w:tplc="10FCD8DE">
      <w:start w:val="1"/>
      <w:numFmt w:val="lowerRoman"/>
      <w:lvlText w:val="%3."/>
      <w:lvlJc w:val="right"/>
      <w:pPr>
        <w:ind w:left="2444" w:hanging="180"/>
      </w:pPr>
    </w:lvl>
    <w:lvl w:ilvl="3" w:tplc="75E07C32">
      <w:start w:val="1"/>
      <w:numFmt w:val="decimal"/>
      <w:lvlText w:val="%4."/>
      <w:lvlJc w:val="left"/>
      <w:pPr>
        <w:ind w:left="3164" w:hanging="360"/>
      </w:pPr>
    </w:lvl>
    <w:lvl w:ilvl="4" w:tplc="1DC8D7FC">
      <w:start w:val="1"/>
      <w:numFmt w:val="lowerLetter"/>
      <w:lvlText w:val="%5."/>
      <w:lvlJc w:val="left"/>
      <w:pPr>
        <w:ind w:left="3884" w:hanging="360"/>
      </w:pPr>
    </w:lvl>
    <w:lvl w:ilvl="5" w:tplc="7C2071CA">
      <w:start w:val="1"/>
      <w:numFmt w:val="lowerRoman"/>
      <w:lvlText w:val="%6."/>
      <w:lvlJc w:val="right"/>
      <w:pPr>
        <w:ind w:left="4604" w:hanging="180"/>
      </w:pPr>
    </w:lvl>
    <w:lvl w:ilvl="6" w:tplc="CFBE2BEA">
      <w:start w:val="1"/>
      <w:numFmt w:val="decimal"/>
      <w:lvlText w:val="%7."/>
      <w:lvlJc w:val="left"/>
      <w:pPr>
        <w:ind w:left="5324" w:hanging="360"/>
      </w:pPr>
    </w:lvl>
    <w:lvl w:ilvl="7" w:tplc="FB2C65AA">
      <w:start w:val="1"/>
      <w:numFmt w:val="lowerLetter"/>
      <w:lvlText w:val="%8."/>
      <w:lvlJc w:val="left"/>
      <w:pPr>
        <w:ind w:left="6044" w:hanging="360"/>
      </w:pPr>
    </w:lvl>
    <w:lvl w:ilvl="8" w:tplc="A236721C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5D224D"/>
    <w:multiLevelType w:val="hybridMultilevel"/>
    <w:tmpl w:val="58BC96A4"/>
    <w:lvl w:ilvl="0" w:tplc="8370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0B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0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66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E7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E4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9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AE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D0C06"/>
    <w:multiLevelType w:val="hybridMultilevel"/>
    <w:tmpl w:val="DB0611B6"/>
    <w:lvl w:ilvl="0" w:tplc="E19CB908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F272B8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CE29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AC28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1AE9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40E8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E6F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0A63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F47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E128F"/>
    <w:multiLevelType w:val="hybridMultilevel"/>
    <w:tmpl w:val="5CF213E0"/>
    <w:lvl w:ilvl="0" w:tplc="F3FCA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6A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26D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70A0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6F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EE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0C1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5463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E8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02D2F"/>
    <w:multiLevelType w:val="hybridMultilevel"/>
    <w:tmpl w:val="304E9D20"/>
    <w:lvl w:ilvl="0" w:tplc="8338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03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8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A0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C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6C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3134F"/>
    <w:multiLevelType w:val="hybridMultilevel"/>
    <w:tmpl w:val="BE402892"/>
    <w:lvl w:ilvl="0" w:tplc="BBA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904E49C">
      <w:start w:val="1"/>
      <w:numFmt w:val="lowerLetter"/>
      <w:lvlText w:val="%2."/>
      <w:lvlJc w:val="left"/>
      <w:pPr>
        <w:ind w:left="1789" w:hanging="360"/>
      </w:pPr>
    </w:lvl>
    <w:lvl w:ilvl="2" w:tplc="BCE4E9CA">
      <w:start w:val="1"/>
      <w:numFmt w:val="lowerRoman"/>
      <w:lvlText w:val="%3."/>
      <w:lvlJc w:val="right"/>
      <w:pPr>
        <w:ind w:left="2509" w:hanging="180"/>
      </w:pPr>
    </w:lvl>
    <w:lvl w:ilvl="3" w:tplc="71983358">
      <w:start w:val="1"/>
      <w:numFmt w:val="decimal"/>
      <w:lvlText w:val="%4."/>
      <w:lvlJc w:val="left"/>
      <w:pPr>
        <w:ind w:left="3229" w:hanging="360"/>
      </w:pPr>
    </w:lvl>
    <w:lvl w:ilvl="4" w:tplc="02ACFD94">
      <w:start w:val="1"/>
      <w:numFmt w:val="lowerLetter"/>
      <w:lvlText w:val="%5."/>
      <w:lvlJc w:val="left"/>
      <w:pPr>
        <w:ind w:left="3949" w:hanging="360"/>
      </w:pPr>
    </w:lvl>
    <w:lvl w:ilvl="5" w:tplc="ADD08C2C">
      <w:start w:val="1"/>
      <w:numFmt w:val="lowerRoman"/>
      <w:lvlText w:val="%6."/>
      <w:lvlJc w:val="right"/>
      <w:pPr>
        <w:ind w:left="4669" w:hanging="180"/>
      </w:pPr>
    </w:lvl>
    <w:lvl w:ilvl="6" w:tplc="0F9E6B30">
      <w:start w:val="1"/>
      <w:numFmt w:val="decimal"/>
      <w:lvlText w:val="%7."/>
      <w:lvlJc w:val="left"/>
      <w:pPr>
        <w:ind w:left="5389" w:hanging="360"/>
      </w:pPr>
    </w:lvl>
    <w:lvl w:ilvl="7" w:tplc="92462E92">
      <w:start w:val="1"/>
      <w:numFmt w:val="lowerLetter"/>
      <w:lvlText w:val="%8."/>
      <w:lvlJc w:val="left"/>
      <w:pPr>
        <w:ind w:left="6109" w:hanging="360"/>
      </w:pPr>
    </w:lvl>
    <w:lvl w:ilvl="8" w:tplc="11E84546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F0088"/>
    <w:multiLevelType w:val="hybridMultilevel"/>
    <w:tmpl w:val="267A5E52"/>
    <w:lvl w:ilvl="0" w:tplc="025E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A5D6A">
      <w:start w:val="1"/>
      <w:numFmt w:val="lowerLetter"/>
      <w:lvlText w:val="%2."/>
      <w:lvlJc w:val="left"/>
      <w:pPr>
        <w:ind w:left="1440" w:hanging="360"/>
      </w:pPr>
    </w:lvl>
    <w:lvl w:ilvl="2" w:tplc="12AA4BBC">
      <w:start w:val="1"/>
      <w:numFmt w:val="lowerRoman"/>
      <w:lvlText w:val="%3."/>
      <w:lvlJc w:val="right"/>
      <w:pPr>
        <w:ind w:left="2160" w:hanging="180"/>
      </w:pPr>
    </w:lvl>
    <w:lvl w:ilvl="3" w:tplc="B944D53A">
      <w:start w:val="1"/>
      <w:numFmt w:val="decimal"/>
      <w:lvlText w:val="%4."/>
      <w:lvlJc w:val="left"/>
      <w:pPr>
        <w:ind w:left="2880" w:hanging="360"/>
      </w:pPr>
    </w:lvl>
    <w:lvl w:ilvl="4" w:tplc="D0C0D6A2">
      <w:start w:val="1"/>
      <w:numFmt w:val="lowerLetter"/>
      <w:lvlText w:val="%5."/>
      <w:lvlJc w:val="left"/>
      <w:pPr>
        <w:ind w:left="3600" w:hanging="360"/>
      </w:pPr>
    </w:lvl>
    <w:lvl w:ilvl="5" w:tplc="976CB7AA">
      <w:start w:val="1"/>
      <w:numFmt w:val="lowerRoman"/>
      <w:lvlText w:val="%6."/>
      <w:lvlJc w:val="right"/>
      <w:pPr>
        <w:ind w:left="4320" w:hanging="180"/>
      </w:pPr>
    </w:lvl>
    <w:lvl w:ilvl="6" w:tplc="71A8C9B6">
      <w:start w:val="1"/>
      <w:numFmt w:val="decimal"/>
      <w:lvlText w:val="%7."/>
      <w:lvlJc w:val="left"/>
      <w:pPr>
        <w:ind w:left="5040" w:hanging="360"/>
      </w:pPr>
    </w:lvl>
    <w:lvl w:ilvl="7" w:tplc="E15AB7C0">
      <w:start w:val="1"/>
      <w:numFmt w:val="lowerLetter"/>
      <w:lvlText w:val="%8."/>
      <w:lvlJc w:val="left"/>
      <w:pPr>
        <w:ind w:left="5760" w:hanging="360"/>
      </w:pPr>
    </w:lvl>
    <w:lvl w:ilvl="8" w:tplc="C352A1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95C"/>
    <w:rsid w:val="000941B6"/>
    <w:rsid w:val="00094283"/>
    <w:rsid w:val="000D1402"/>
    <w:rsid w:val="001C638F"/>
    <w:rsid w:val="001F5743"/>
    <w:rsid w:val="00227BC8"/>
    <w:rsid w:val="0026095C"/>
    <w:rsid w:val="002B65C1"/>
    <w:rsid w:val="00304668"/>
    <w:rsid w:val="003955D9"/>
    <w:rsid w:val="004019B7"/>
    <w:rsid w:val="004C5FB0"/>
    <w:rsid w:val="004E1D0A"/>
    <w:rsid w:val="004F50D1"/>
    <w:rsid w:val="005572FA"/>
    <w:rsid w:val="005774E0"/>
    <w:rsid w:val="005A0491"/>
    <w:rsid w:val="005A1527"/>
    <w:rsid w:val="0063491C"/>
    <w:rsid w:val="006B004E"/>
    <w:rsid w:val="0072534C"/>
    <w:rsid w:val="00784B46"/>
    <w:rsid w:val="007C6926"/>
    <w:rsid w:val="008D69AF"/>
    <w:rsid w:val="008E7025"/>
    <w:rsid w:val="00965F2A"/>
    <w:rsid w:val="00971522"/>
    <w:rsid w:val="00B32906"/>
    <w:rsid w:val="00B45EA3"/>
    <w:rsid w:val="00C05ADD"/>
    <w:rsid w:val="00C44A4B"/>
    <w:rsid w:val="00C64E35"/>
    <w:rsid w:val="00CA7FC4"/>
    <w:rsid w:val="00D624DF"/>
    <w:rsid w:val="00E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26095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26095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26095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26095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26095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6095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095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6095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6095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095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endnote reference"/>
    <w:basedOn w:val="a0"/>
    <w:uiPriority w:val="99"/>
    <w:semiHidden/>
    <w:unhideWhenUsed/>
    <w:rsid w:val="0026095C"/>
    <w:rPr>
      <w:vertAlign w:val="superscript"/>
    </w:rPr>
  </w:style>
  <w:style w:type="paragraph" w:customStyle="1" w:styleId="111">
    <w:name w:val="Заголовок 11"/>
    <w:basedOn w:val="a"/>
    <w:next w:val="a"/>
    <w:link w:val="13"/>
    <w:uiPriority w:val="9"/>
    <w:qFormat/>
    <w:rsid w:val="00260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Заголовок 1 Знак"/>
    <w:basedOn w:val="a0"/>
    <w:link w:val="111"/>
    <w:uiPriority w:val="9"/>
    <w:rsid w:val="0026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2609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095C"/>
    <w:rPr>
      <w:sz w:val="24"/>
      <w:szCs w:val="24"/>
    </w:rPr>
  </w:style>
  <w:style w:type="character" w:customStyle="1" w:styleId="QuoteChar">
    <w:name w:val="Quote Char"/>
    <w:uiPriority w:val="29"/>
    <w:rsid w:val="0026095C"/>
    <w:rPr>
      <w:i/>
    </w:rPr>
  </w:style>
  <w:style w:type="character" w:customStyle="1" w:styleId="IntenseQuoteChar">
    <w:name w:val="Intense Quote Char"/>
    <w:uiPriority w:val="30"/>
    <w:rsid w:val="0026095C"/>
    <w:rPr>
      <w:i/>
    </w:rPr>
  </w:style>
  <w:style w:type="character" w:customStyle="1" w:styleId="FootnoteTextChar">
    <w:name w:val="Footnote Text Char"/>
    <w:uiPriority w:val="99"/>
    <w:rsid w:val="0026095C"/>
    <w:rPr>
      <w:sz w:val="18"/>
    </w:rPr>
  </w:style>
  <w:style w:type="character" w:customStyle="1" w:styleId="EndnoteTextChar">
    <w:name w:val="Endnote Text Char"/>
    <w:uiPriority w:val="99"/>
    <w:rsid w:val="0026095C"/>
    <w:rPr>
      <w:sz w:val="20"/>
    </w:rPr>
  </w:style>
  <w:style w:type="paragraph" w:customStyle="1" w:styleId="120">
    <w:name w:val="Заголовок 12"/>
    <w:basedOn w:val="14"/>
    <w:next w:val="14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4">
    <w:name w:val="Обычный1"/>
    <w:rsid w:val="0026095C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0"/>
    <w:uiPriority w:val="9"/>
    <w:rsid w:val="0026095C"/>
    <w:rPr>
      <w:rFonts w:ascii="Arial" w:eastAsia="Arial" w:hAnsi="Arial" w:cs="Arial"/>
      <w:sz w:val="40"/>
      <w:szCs w:val="40"/>
      <w:lang w:eastAsia="ru-RU"/>
    </w:rPr>
  </w:style>
  <w:style w:type="paragraph" w:customStyle="1" w:styleId="211">
    <w:name w:val="Заголовок 21"/>
    <w:basedOn w:val="14"/>
    <w:next w:val="14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26095C"/>
    <w:rPr>
      <w:rFonts w:ascii="Arial" w:eastAsia="Arial" w:hAnsi="Arial" w:cs="Arial"/>
      <w:sz w:val="34"/>
      <w:szCs w:val="20"/>
      <w:lang w:eastAsia="ru-RU"/>
    </w:rPr>
  </w:style>
  <w:style w:type="paragraph" w:customStyle="1" w:styleId="311">
    <w:name w:val="Заголовок 31"/>
    <w:basedOn w:val="14"/>
    <w:next w:val="14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26095C"/>
    <w:rPr>
      <w:rFonts w:ascii="Arial" w:eastAsia="Arial" w:hAnsi="Arial" w:cs="Arial"/>
      <w:sz w:val="30"/>
      <w:szCs w:val="30"/>
      <w:lang w:eastAsia="ru-RU"/>
    </w:rPr>
  </w:style>
  <w:style w:type="paragraph" w:customStyle="1" w:styleId="411">
    <w:name w:val="Заголовок 41"/>
    <w:basedOn w:val="14"/>
    <w:next w:val="14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26095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1">
    <w:name w:val="Заголовок 51"/>
    <w:basedOn w:val="14"/>
    <w:next w:val="14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26095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14"/>
    <w:next w:val="14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26095C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14"/>
    <w:next w:val="14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26095C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14"/>
    <w:next w:val="14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26095C"/>
    <w:rPr>
      <w:rFonts w:ascii="Arial" w:eastAsia="Arial" w:hAnsi="Arial" w:cs="Arial"/>
      <w:i/>
      <w:iCs/>
      <w:lang w:eastAsia="ru-RU"/>
    </w:rPr>
  </w:style>
  <w:style w:type="paragraph" w:customStyle="1" w:styleId="910">
    <w:name w:val="Заголовок 91"/>
    <w:basedOn w:val="14"/>
    <w:next w:val="14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26095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4"/>
    <w:next w:val="14"/>
    <w:link w:val="a5"/>
    <w:uiPriority w:val="10"/>
    <w:qFormat/>
    <w:rsid w:val="0026095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095C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4"/>
    <w:next w:val="14"/>
    <w:link w:val="a7"/>
    <w:uiPriority w:val="11"/>
    <w:qFormat/>
    <w:rsid w:val="0026095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95C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4"/>
    <w:next w:val="14"/>
    <w:link w:val="20"/>
    <w:uiPriority w:val="29"/>
    <w:qFormat/>
    <w:rsid w:val="0026095C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6095C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4"/>
    <w:next w:val="14"/>
    <w:link w:val="a9"/>
    <w:uiPriority w:val="30"/>
    <w:qFormat/>
    <w:rsid w:val="002609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095C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"/>
    <w:uiPriority w:val="99"/>
    <w:rsid w:val="0026095C"/>
  </w:style>
  <w:style w:type="character" w:customStyle="1" w:styleId="FooterChar">
    <w:name w:val="Footer Char"/>
    <w:basedOn w:val="a0"/>
    <w:uiPriority w:val="99"/>
    <w:rsid w:val="0026095C"/>
  </w:style>
  <w:style w:type="paragraph" w:customStyle="1" w:styleId="15">
    <w:name w:val="Название объекта1"/>
    <w:basedOn w:val="14"/>
    <w:next w:val="14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6095C"/>
  </w:style>
  <w:style w:type="table" w:styleId="aa">
    <w:name w:val="Table Grid"/>
    <w:basedOn w:val="a1"/>
    <w:uiPriority w:val="59"/>
    <w:rsid w:val="0026095C"/>
    <w:pPr>
      <w:ind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2">
    <w:name w:val="Таблица простая 21"/>
    <w:basedOn w:val="a1"/>
    <w:uiPriority w:val="59"/>
    <w:rsid w:val="0026095C"/>
    <w:pPr>
      <w:ind w:firstLine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2">
    <w:name w:val="Таблица простая 4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2">
    <w:name w:val="Таблица простая 5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а-сетка 1 светл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4"/>
    <w:link w:val="ac"/>
    <w:uiPriority w:val="99"/>
    <w:semiHidden/>
    <w:unhideWhenUsed/>
    <w:rsid w:val="0026095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095C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6095C"/>
    <w:rPr>
      <w:vertAlign w:val="superscript"/>
    </w:rPr>
  </w:style>
  <w:style w:type="paragraph" w:styleId="ae">
    <w:name w:val="endnote text"/>
    <w:basedOn w:val="14"/>
    <w:link w:val="af"/>
    <w:uiPriority w:val="99"/>
    <w:semiHidden/>
    <w:unhideWhenUsed/>
    <w:rsid w:val="0026095C"/>
  </w:style>
  <w:style w:type="character" w:customStyle="1" w:styleId="af">
    <w:name w:val="Текст концевой сноски Знак"/>
    <w:basedOn w:val="a0"/>
    <w:link w:val="ae"/>
    <w:uiPriority w:val="99"/>
    <w:semiHidden/>
    <w:rsid w:val="0026095C"/>
    <w:rPr>
      <w:rFonts w:ascii="Calibri" w:eastAsia="Calibri" w:hAnsi="Calibri" w:cs="Calibri"/>
      <w:sz w:val="20"/>
      <w:szCs w:val="20"/>
      <w:lang w:eastAsia="ru-RU"/>
    </w:rPr>
  </w:style>
  <w:style w:type="paragraph" w:styleId="16">
    <w:name w:val="toc 1"/>
    <w:basedOn w:val="14"/>
    <w:next w:val="14"/>
    <w:uiPriority w:val="39"/>
    <w:unhideWhenUsed/>
    <w:rsid w:val="0026095C"/>
    <w:pPr>
      <w:spacing w:after="57"/>
    </w:pPr>
  </w:style>
  <w:style w:type="paragraph" w:styleId="22">
    <w:name w:val="toc 2"/>
    <w:basedOn w:val="14"/>
    <w:next w:val="14"/>
    <w:uiPriority w:val="39"/>
    <w:unhideWhenUsed/>
    <w:rsid w:val="0026095C"/>
    <w:pPr>
      <w:spacing w:after="57"/>
      <w:ind w:left="283"/>
    </w:pPr>
  </w:style>
  <w:style w:type="paragraph" w:styleId="3">
    <w:name w:val="toc 3"/>
    <w:basedOn w:val="14"/>
    <w:next w:val="14"/>
    <w:uiPriority w:val="39"/>
    <w:unhideWhenUsed/>
    <w:rsid w:val="0026095C"/>
    <w:pPr>
      <w:spacing w:after="57"/>
      <w:ind w:left="567"/>
    </w:pPr>
  </w:style>
  <w:style w:type="paragraph" w:styleId="4">
    <w:name w:val="toc 4"/>
    <w:basedOn w:val="14"/>
    <w:next w:val="14"/>
    <w:uiPriority w:val="39"/>
    <w:unhideWhenUsed/>
    <w:rsid w:val="0026095C"/>
    <w:pPr>
      <w:spacing w:after="57"/>
      <w:ind w:left="850"/>
    </w:pPr>
  </w:style>
  <w:style w:type="paragraph" w:styleId="5">
    <w:name w:val="toc 5"/>
    <w:basedOn w:val="14"/>
    <w:next w:val="14"/>
    <w:uiPriority w:val="39"/>
    <w:unhideWhenUsed/>
    <w:rsid w:val="0026095C"/>
    <w:pPr>
      <w:spacing w:after="57"/>
      <w:ind w:left="1134"/>
    </w:pPr>
  </w:style>
  <w:style w:type="paragraph" w:styleId="6">
    <w:name w:val="toc 6"/>
    <w:basedOn w:val="14"/>
    <w:next w:val="14"/>
    <w:uiPriority w:val="39"/>
    <w:unhideWhenUsed/>
    <w:rsid w:val="0026095C"/>
    <w:pPr>
      <w:spacing w:after="57"/>
      <w:ind w:left="1417"/>
    </w:pPr>
  </w:style>
  <w:style w:type="paragraph" w:styleId="7">
    <w:name w:val="toc 7"/>
    <w:basedOn w:val="14"/>
    <w:next w:val="14"/>
    <w:uiPriority w:val="39"/>
    <w:unhideWhenUsed/>
    <w:rsid w:val="0026095C"/>
    <w:pPr>
      <w:spacing w:after="57"/>
      <w:ind w:left="1701"/>
    </w:pPr>
  </w:style>
  <w:style w:type="paragraph" w:styleId="8">
    <w:name w:val="toc 8"/>
    <w:basedOn w:val="14"/>
    <w:next w:val="14"/>
    <w:uiPriority w:val="39"/>
    <w:unhideWhenUsed/>
    <w:rsid w:val="0026095C"/>
    <w:pPr>
      <w:spacing w:after="57"/>
      <w:ind w:left="1984"/>
    </w:pPr>
  </w:style>
  <w:style w:type="paragraph" w:styleId="9">
    <w:name w:val="toc 9"/>
    <w:basedOn w:val="14"/>
    <w:next w:val="14"/>
    <w:uiPriority w:val="39"/>
    <w:unhideWhenUsed/>
    <w:rsid w:val="0026095C"/>
    <w:pPr>
      <w:spacing w:after="57"/>
      <w:ind w:left="2268"/>
    </w:pPr>
  </w:style>
  <w:style w:type="paragraph" w:styleId="af0">
    <w:name w:val="TOC Heading"/>
    <w:uiPriority w:val="39"/>
    <w:unhideWhenUsed/>
    <w:rsid w:val="0026095C"/>
    <w:pPr>
      <w:spacing w:after="160" w:line="259" w:lineRule="auto"/>
      <w:ind w:firstLine="0"/>
    </w:pPr>
  </w:style>
  <w:style w:type="paragraph" w:styleId="af1">
    <w:name w:val="table of figures"/>
    <w:basedOn w:val="14"/>
    <w:next w:val="14"/>
    <w:uiPriority w:val="99"/>
    <w:unhideWhenUsed/>
    <w:rsid w:val="0026095C"/>
  </w:style>
  <w:style w:type="paragraph" w:styleId="af2">
    <w:name w:val="Normal (Web)"/>
    <w:basedOn w:val="a"/>
    <w:uiPriority w:val="99"/>
    <w:unhideWhenUsed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6095C"/>
  </w:style>
  <w:style w:type="paragraph" w:styleId="af3">
    <w:name w:val="No Spacing"/>
    <w:uiPriority w:val="1"/>
    <w:qFormat/>
    <w:rsid w:val="0026095C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6095C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26095C"/>
    <w:rPr>
      <w:rFonts w:cs="Times New Roman"/>
    </w:rPr>
  </w:style>
  <w:style w:type="character" w:customStyle="1" w:styleId="s3">
    <w:name w:val="s3"/>
    <w:basedOn w:val="a0"/>
    <w:rsid w:val="0026095C"/>
    <w:rPr>
      <w:rFonts w:cs="Times New Roman"/>
    </w:rPr>
  </w:style>
  <w:style w:type="paragraph" w:customStyle="1" w:styleId="17">
    <w:name w:val="Абзац списка1"/>
    <w:basedOn w:val="a"/>
    <w:rsid w:val="002609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8">
    <w:name w:val="Верхний колонтитул1"/>
    <w:basedOn w:val="a"/>
    <w:link w:val="af5"/>
    <w:uiPriority w:val="99"/>
    <w:semiHidden/>
    <w:unhideWhenUsed/>
    <w:rsid w:val="002609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8"/>
    <w:uiPriority w:val="99"/>
    <w:semiHidden/>
    <w:rsid w:val="0026095C"/>
    <w:rPr>
      <w:sz w:val="24"/>
      <w:szCs w:val="24"/>
    </w:rPr>
  </w:style>
  <w:style w:type="paragraph" w:customStyle="1" w:styleId="19">
    <w:name w:val="Нижний колонтитул1"/>
    <w:basedOn w:val="a"/>
    <w:link w:val="af6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9"/>
    <w:uiPriority w:val="99"/>
    <w:rsid w:val="0026095C"/>
    <w:rPr>
      <w:sz w:val="24"/>
      <w:szCs w:val="24"/>
    </w:rPr>
  </w:style>
  <w:style w:type="character" w:styleId="af7">
    <w:name w:val="Hyperlink"/>
    <w:basedOn w:val="a0"/>
    <w:uiPriority w:val="99"/>
    <w:unhideWhenUsed/>
    <w:rsid w:val="0026095C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26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26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2609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6095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6095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095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09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95C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6095C"/>
  </w:style>
  <w:style w:type="paragraph" w:styleId="aff0">
    <w:name w:val="Revision"/>
    <w:hidden/>
    <w:uiPriority w:val="99"/>
    <w:semiHidden/>
    <w:rsid w:val="0026095C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a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23"/>
    <w:uiPriority w:val="99"/>
    <w:rsid w:val="0026095C"/>
    <w:rPr>
      <w:sz w:val="24"/>
      <w:szCs w:val="24"/>
    </w:rPr>
  </w:style>
  <w:style w:type="paragraph" w:customStyle="1" w:styleId="24">
    <w:name w:val="Нижний колонтитул2"/>
    <w:basedOn w:val="a"/>
    <w:link w:val="1b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24"/>
    <w:uiPriority w:val="99"/>
    <w:rsid w:val="0026095C"/>
    <w:rPr>
      <w:sz w:val="24"/>
      <w:szCs w:val="24"/>
    </w:rPr>
  </w:style>
  <w:style w:type="paragraph" w:customStyle="1" w:styleId="5255">
    <w:name w:val="5255"/>
    <w:basedOn w:val="a"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6095C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260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D87D0FA-CCC4-4996-ADDA-9F660880B8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C088F67-ABD5-4938-8A40-80C0E3B9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Microsoft</cp:lastModifiedBy>
  <cp:revision>6</cp:revision>
  <cp:lastPrinted>2022-04-11T08:51:00Z</cp:lastPrinted>
  <dcterms:created xsi:type="dcterms:W3CDTF">2022-04-11T08:58:00Z</dcterms:created>
  <dcterms:modified xsi:type="dcterms:W3CDTF">2022-05-11T07:58:00Z</dcterms:modified>
</cp:coreProperties>
</file>