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EE" w:rsidRPr="00607A39" w:rsidRDefault="00607A39" w:rsidP="00607A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Информация о реализации молодежной политики Федерации профсоюзов Липецкой области в 2017 году.</w:t>
      </w:r>
    </w:p>
    <w:p w:rsidR="00650080" w:rsidRPr="00607A39" w:rsidRDefault="00650080" w:rsidP="0060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39">
        <w:rPr>
          <w:rFonts w:ascii="Times New Roman" w:hAnsi="Times New Roman" w:cs="Times New Roman"/>
          <w:sz w:val="28"/>
          <w:szCs w:val="28"/>
        </w:rPr>
        <w:t>В целях активизации участия молодежи в деятельности Федерации</w:t>
      </w:r>
      <w:r w:rsidR="00607A39"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Pr="00607A39">
        <w:rPr>
          <w:rFonts w:ascii="Times New Roman" w:hAnsi="Times New Roman" w:cs="Times New Roman"/>
          <w:sz w:val="28"/>
          <w:szCs w:val="28"/>
        </w:rPr>
        <w:t xml:space="preserve">, ее членских организаций создан и успешно действует Молодежный Совет Федерации профсоюзов Липецкой области. </w:t>
      </w:r>
    </w:p>
    <w:p w:rsidR="00650080" w:rsidRPr="00607A39" w:rsidRDefault="00650080" w:rsidP="0060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39">
        <w:rPr>
          <w:rFonts w:ascii="Times New Roman" w:hAnsi="Times New Roman" w:cs="Times New Roman"/>
          <w:sz w:val="28"/>
          <w:szCs w:val="28"/>
        </w:rPr>
        <w:t>В состав МС ФПЛО входят представители областных организаций горно-металлургического</w:t>
      </w:r>
      <w:r w:rsidR="00BC4D53" w:rsidRPr="00607A39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607A39">
        <w:rPr>
          <w:rFonts w:ascii="Times New Roman" w:hAnsi="Times New Roman" w:cs="Times New Roman"/>
          <w:sz w:val="28"/>
          <w:szCs w:val="28"/>
        </w:rPr>
        <w:t xml:space="preserve">, </w:t>
      </w:r>
      <w:r w:rsidR="00BC4D53" w:rsidRPr="00607A39">
        <w:rPr>
          <w:rFonts w:ascii="Times New Roman" w:hAnsi="Times New Roman" w:cs="Times New Roman"/>
          <w:sz w:val="28"/>
          <w:szCs w:val="28"/>
        </w:rPr>
        <w:t xml:space="preserve">профсоюза работников </w:t>
      </w:r>
      <w:r w:rsidR="00D50CBF" w:rsidRPr="00607A39">
        <w:rPr>
          <w:rFonts w:ascii="Times New Roman" w:hAnsi="Times New Roman" w:cs="Times New Roman"/>
          <w:sz w:val="28"/>
          <w:szCs w:val="28"/>
        </w:rPr>
        <w:t xml:space="preserve">здравоохранения, культуры, образования, жизнеобеспечения, связи, </w:t>
      </w:r>
      <w:r w:rsidR="007623EE" w:rsidRPr="00607A39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4B2EFD" w:rsidRPr="00607A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EFD" w:rsidRPr="00607A39" w:rsidRDefault="004B2EFD" w:rsidP="0060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39">
        <w:rPr>
          <w:rFonts w:ascii="Times New Roman" w:hAnsi="Times New Roman" w:cs="Times New Roman"/>
          <w:sz w:val="28"/>
          <w:szCs w:val="28"/>
        </w:rPr>
        <w:t>По инициативе Молодежного</w:t>
      </w:r>
      <w:r w:rsidR="00BC4D53" w:rsidRPr="00607A39">
        <w:rPr>
          <w:rFonts w:ascii="Times New Roman" w:hAnsi="Times New Roman" w:cs="Times New Roman"/>
          <w:sz w:val="28"/>
          <w:szCs w:val="28"/>
        </w:rPr>
        <w:t xml:space="preserve"> С</w:t>
      </w:r>
      <w:r w:rsidRPr="00607A39">
        <w:rPr>
          <w:rFonts w:ascii="Times New Roman" w:hAnsi="Times New Roman" w:cs="Times New Roman"/>
          <w:sz w:val="28"/>
          <w:szCs w:val="28"/>
        </w:rPr>
        <w:t>овета в рамках реализации долгосрочного проекта «Молодежь и профсоюз. Стратегия будущего» в период с 25 по 27 января 2017 года на базе санатория-профилактория «</w:t>
      </w:r>
      <w:proofErr w:type="spellStart"/>
      <w:r w:rsidRPr="00607A39">
        <w:rPr>
          <w:rFonts w:ascii="Times New Roman" w:hAnsi="Times New Roman" w:cs="Times New Roman"/>
          <w:sz w:val="28"/>
          <w:szCs w:val="28"/>
        </w:rPr>
        <w:t>Сухоборье</w:t>
      </w:r>
      <w:proofErr w:type="spellEnd"/>
      <w:r w:rsidRPr="00607A39">
        <w:rPr>
          <w:rFonts w:ascii="Times New Roman" w:hAnsi="Times New Roman" w:cs="Times New Roman"/>
          <w:sz w:val="28"/>
          <w:szCs w:val="28"/>
        </w:rPr>
        <w:t xml:space="preserve">» состоялась зимняя смена Молодежного профсоюзного форума Липецкой области. Смена носила образовательный характер и собрала более 50 самых активных членов профсоюза. </w:t>
      </w:r>
    </w:p>
    <w:p w:rsidR="004B2EFD" w:rsidRPr="00607A39" w:rsidRDefault="00D762B1" w:rsidP="0060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39">
        <w:rPr>
          <w:rFonts w:ascii="Times New Roman" w:hAnsi="Times New Roman" w:cs="Times New Roman"/>
          <w:sz w:val="28"/>
          <w:szCs w:val="28"/>
        </w:rPr>
        <w:t xml:space="preserve">Для </w:t>
      </w:r>
      <w:r w:rsidR="004B2EFD" w:rsidRPr="00607A39">
        <w:rPr>
          <w:rFonts w:ascii="Times New Roman" w:hAnsi="Times New Roman" w:cs="Times New Roman"/>
          <w:sz w:val="28"/>
          <w:szCs w:val="28"/>
        </w:rPr>
        <w:t xml:space="preserve">повышения уровня </w:t>
      </w:r>
      <w:r w:rsidR="00BC4D53" w:rsidRPr="00607A39">
        <w:rPr>
          <w:rFonts w:ascii="Times New Roman" w:hAnsi="Times New Roman" w:cs="Times New Roman"/>
          <w:sz w:val="28"/>
          <w:szCs w:val="28"/>
        </w:rPr>
        <w:t>культурного</w:t>
      </w:r>
      <w:r w:rsidR="004B2EFD" w:rsidRPr="00607A39">
        <w:rPr>
          <w:rFonts w:ascii="Times New Roman" w:hAnsi="Times New Roman" w:cs="Times New Roman"/>
          <w:sz w:val="28"/>
          <w:szCs w:val="28"/>
        </w:rPr>
        <w:t xml:space="preserve"> развития профсоюзных активистов Молодежным Советом был реализован социально-просветительский проект «Культурная пятница», которая включает в себя посещение выставок, картинных галерей, театров и т.п.</w:t>
      </w:r>
    </w:p>
    <w:p w:rsidR="004B2EFD" w:rsidRPr="00607A39" w:rsidRDefault="004B2EFD" w:rsidP="0060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39">
        <w:rPr>
          <w:rFonts w:ascii="Times New Roman" w:hAnsi="Times New Roman" w:cs="Times New Roman"/>
          <w:sz w:val="28"/>
          <w:szCs w:val="28"/>
        </w:rPr>
        <w:t xml:space="preserve">С целью  воспитания молодого поколения как сознательного и достойного восприемника отечественной истории, культуры, развития у профсоюзной молодежи  духовности, нравственности, патриотического сознания, высокой гражданственности, способности отдать силы, разум и энергию на благо России совместно с членами профсоюза агропромышленного комплекса </w:t>
      </w:r>
      <w:proofErr w:type="spellStart"/>
      <w:r w:rsidRPr="00607A39">
        <w:rPr>
          <w:rFonts w:ascii="Times New Roman" w:hAnsi="Times New Roman" w:cs="Times New Roman"/>
          <w:sz w:val="28"/>
          <w:szCs w:val="28"/>
        </w:rPr>
        <w:t>г.Ельца</w:t>
      </w:r>
      <w:proofErr w:type="spellEnd"/>
      <w:r w:rsidRPr="00607A39">
        <w:rPr>
          <w:rFonts w:ascii="Times New Roman" w:hAnsi="Times New Roman" w:cs="Times New Roman"/>
          <w:sz w:val="28"/>
          <w:szCs w:val="28"/>
        </w:rPr>
        <w:t xml:space="preserve"> Молодежный Совет </w:t>
      </w:r>
      <w:r w:rsidR="00607A39">
        <w:rPr>
          <w:rFonts w:ascii="Times New Roman" w:hAnsi="Times New Roman" w:cs="Times New Roman"/>
          <w:sz w:val="28"/>
          <w:szCs w:val="28"/>
        </w:rPr>
        <w:t xml:space="preserve">в апреле 2017 г. на территории </w:t>
      </w:r>
      <w:r w:rsidRPr="00607A39">
        <w:rPr>
          <w:rFonts w:ascii="Times New Roman" w:hAnsi="Times New Roman" w:cs="Times New Roman"/>
          <w:sz w:val="28"/>
          <w:szCs w:val="28"/>
        </w:rPr>
        <w:t>военно-мемори</w:t>
      </w:r>
      <w:r w:rsidR="00607A39">
        <w:rPr>
          <w:rFonts w:ascii="Times New Roman" w:hAnsi="Times New Roman" w:cs="Times New Roman"/>
          <w:sz w:val="28"/>
          <w:szCs w:val="28"/>
        </w:rPr>
        <w:t>альном комплекса</w:t>
      </w:r>
      <w:r w:rsidR="00D762B1" w:rsidRPr="00607A39">
        <w:rPr>
          <w:rFonts w:ascii="Times New Roman" w:hAnsi="Times New Roman" w:cs="Times New Roman"/>
          <w:sz w:val="28"/>
          <w:szCs w:val="28"/>
        </w:rPr>
        <w:t xml:space="preserve"> «Знамя Победы»</w:t>
      </w:r>
      <w:r w:rsidR="00607A39">
        <w:rPr>
          <w:rFonts w:ascii="Times New Roman" w:hAnsi="Times New Roman" w:cs="Times New Roman"/>
          <w:sz w:val="28"/>
          <w:szCs w:val="28"/>
        </w:rPr>
        <w:t xml:space="preserve"> высадил свыше 100 деревьев. Было </w:t>
      </w:r>
      <w:r w:rsidRPr="00607A39">
        <w:rPr>
          <w:rFonts w:ascii="Times New Roman" w:hAnsi="Times New Roman" w:cs="Times New Roman"/>
          <w:sz w:val="28"/>
          <w:szCs w:val="28"/>
        </w:rPr>
        <w:t xml:space="preserve">решено </w:t>
      </w:r>
      <w:r w:rsidR="00607A39">
        <w:rPr>
          <w:rFonts w:ascii="Times New Roman" w:hAnsi="Times New Roman" w:cs="Times New Roman"/>
          <w:sz w:val="28"/>
          <w:szCs w:val="28"/>
        </w:rPr>
        <w:t>продолжить реализацию проекта</w:t>
      </w:r>
      <w:r w:rsidRPr="00607A39">
        <w:rPr>
          <w:rFonts w:ascii="Times New Roman" w:hAnsi="Times New Roman" w:cs="Times New Roman"/>
          <w:sz w:val="28"/>
          <w:szCs w:val="28"/>
        </w:rPr>
        <w:t xml:space="preserve"> «Аллея Победы»</w:t>
      </w:r>
      <w:r w:rsidR="00607A39">
        <w:rPr>
          <w:rFonts w:ascii="Times New Roman" w:hAnsi="Times New Roman" w:cs="Times New Roman"/>
          <w:sz w:val="28"/>
          <w:szCs w:val="28"/>
        </w:rPr>
        <w:t>,</w:t>
      </w:r>
      <w:r w:rsidRPr="00607A39">
        <w:rPr>
          <w:rFonts w:ascii="Times New Roman" w:hAnsi="Times New Roman" w:cs="Times New Roman"/>
          <w:sz w:val="28"/>
          <w:szCs w:val="28"/>
        </w:rPr>
        <w:t xml:space="preserve"> в знак памяти и благодарности героям Великой Отечественной войны.</w:t>
      </w:r>
    </w:p>
    <w:p w:rsidR="00D762B1" w:rsidRPr="00607A39" w:rsidRDefault="004B2EFD" w:rsidP="0060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39">
        <w:rPr>
          <w:rFonts w:ascii="Times New Roman" w:hAnsi="Times New Roman" w:cs="Times New Roman"/>
          <w:sz w:val="28"/>
          <w:szCs w:val="28"/>
        </w:rPr>
        <w:lastRenderedPageBreak/>
        <w:t xml:space="preserve">В День солидарности трудящихся </w:t>
      </w:r>
      <w:r w:rsidR="00D762B1" w:rsidRPr="00607A39">
        <w:rPr>
          <w:rFonts w:ascii="Times New Roman" w:hAnsi="Times New Roman" w:cs="Times New Roman"/>
          <w:sz w:val="28"/>
          <w:szCs w:val="28"/>
        </w:rPr>
        <w:t xml:space="preserve">1 мая МС ФПЛО </w:t>
      </w:r>
      <w:r w:rsidRPr="00607A39">
        <w:rPr>
          <w:rFonts w:ascii="Times New Roman" w:hAnsi="Times New Roman" w:cs="Times New Roman"/>
          <w:sz w:val="28"/>
          <w:szCs w:val="28"/>
        </w:rPr>
        <w:t xml:space="preserve">был организован молодежный автопробег «МЫ </w:t>
      </w:r>
      <w:r w:rsidR="00D762B1" w:rsidRPr="00607A39">
        <w:rPr>
          <w:rFonts w:ascii="Times New Roman" w:hAnsi="Times New Roman" w:cs="Times New Roman"/>
          <w:sz w:val="28"/>
          <w:szCs w:val="28"/>
        </w:rPr>
        <w:t xml:space="preserve">- </w:t>
      </w:r>
      <w:r w:rsidRPr="00607A39">
        <w:rPr>
          <w:rFonts w:ascii="Times New Roman" w:hAnsi="Times New Roman" w:cs="Times New Roman"/>
          <w:sz w:val="28"/>
          <w:szCs w:val="28"/>
        </w:rPr>
        <w:t xml:space="preserve">В ПРОФСОЮЗЕ!» по маршруту: г. Липецк – с. </w:t>
      </w:r>
      <w:proofErr w:type="spellStart"/>
      <w:r w:rsidRPr="00607A39">
        <w:rPr>
          <w:rFonts w:ascii="Times New Roman" w:hAnsi="Times New Roman" w:cs="Times New Roman"/>
          <w:sz w:val="28"/>
          <w:szCs w:val="28"/>
        </w:rPr>
        <w:t>Хлевное</w:t>
      </w:r>
      <w:proofErr w:type="spellEnd"/>
      <w:r w:rsidRPr="00607A39">
        <w:rPr>
          <w:rFonts w:ascii="Times New Roman" w:hAnsi="Times New Roman" w:cs="Times New Roman"/>
          <w:sz w:val="28"/>
          <w:szCs w:val="28"/>
        </w:rPr>
        <w:t xml:space="preserve"> – г. Задонск – Елецкий район. Цель автопробега: вовлечение молодежи Липецкой области в профсоюзное движение с использованием новых форм, сплочение молодых профсоюзных активистов, проведение автопробега как пиар – акцию значимости профсоюзного движения. </w:t>
      </w:r>
    </w:p>
    <w:p w:rsidR="004B2EFD" w:rsidRPr="00607A39" w:rsidRDefault="007E4768" w:rsidP="0060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39">
        <w:rPr>
          <w:rFonts w:ascii="Times New Roman" w:hAnsi="Times New Roman" w:cs="Times New Roman"/>
          <w:sz w:val="28"/>
          <w:szCs w:val="28"/>
        </w:rPr>
        <w:t>С целью активизации деятельности молодых профсоюзных лидеров, выявления и обобщения передового опыта, повышения роли молод</w:t>
      </w:r>
      <w:r w:rsidR="00D762B1" w:rsidRPr="00607A39">
        <w:rPr>
          <w:rFonts w:ascii="Times New Roman" w:hAnsi="Times New Roman" w:cs="Times New Roman"/>
          <w:sz w:val="28"/>
          <w:szCs w:val="28"/>
        </w:rPr>
        <w:t>еж</w:t>
      </w:r>
      <w:r w:rsidRPr="00607A39">
        <w:rPr>
          <w:rFonts w:ascii="Times New Roman" w:hAnsi="Times New Roman" w:cs="Times New Roman"/>
          <w:sz w:val="28"/>
          <w:szCs w:val="28"/>
        </w:rPr>
        <w:t xml:space="preserve">ных советов </w:t>
      </w:r>
      <w:r w:rsidR="004B2EFD" w:rsidRPr="00607A39">
        <w:rPr>
          <w:rFonts w:ascii="Times New Roman" w:hAnsi="Times New Roman" w:cs="Times New Roman"/>
          <w:sz w:val="28"/>
          <w:szCs w:val="28"/>
        </w:rPr>
        <w:t xml:space="preserve">16 мая </w:t>
      </w:r>
      <w:r w:rsidR="00607A39">
        <w:rPr>
          <w:rFonts w:ascii="Times New Roman" w:hAnsi="Times New Roman" w:cs="Times New Roman"/>
          <w:sz w:val="28"/>
          <w:szCs w:val="28"/>
        </w:rPr>
        <w:t>2017 г. состоялся областной конкурс «</w:t>
      </w:r>
      <w:r w:rsidR="004B2EFD" w:rsidRPr="00607A39">
        <w:rPr>
          <w:rFonts w:ascii="Times New Roman" w:hAnsi="Times New Roman" w:cs="Times New Roman"/>
          <w:sz w:val="28"/>
          <w:szCs w:val="28"/>
        </w:rPr>
        <w:t>Моло</w:t>
      </w:r>
      <w:r w:rsidR="00607A39">
        <w:rPr>
          <w:rFonts w:ascii="Times New Roman" w:hAnsi="Times New Roman" w:cs="Times New Roman"/>
          <w:sz w:val="28"/>
          <w:szCs w:val="28"/>
        </w:rPr>
        <w:t>дёжный профсоюзный лидер – 2017»</w:t>
      </w:r>
      <w:r w:rsidR="004B2EFD" w:rsidRPr="00607A39">
        <w:rPr>
          <w:rFonts w:ascii="Times New Roman" w:hAnsi="Times New Roman" w:cs="Times New Roman"/>
          <w:sz w:val="28"/>
          <w:szCs w:val="28"/>
        </w:rPr>
        <w:t>. Участниками являлись самые активные и талантливые представители профсоюзной молодежи Липецкой области. По итогам всех этапов победу одержал Эдуард Жучков</w:t>
      </w:r>
      <w:r w:rsidR="00607A39">
        <w:rPr>
          <w:rFonts w:ascii="Times New Roman" w:hAnsi="Times New Roman" w:cs="Times New Roman"/>
          <w:sz w:val="28"/>
          <w:szCs w:val="28"/>
        </w:rPr>
        <w:t>,</w:t>
      </w:r>
      <w:r w:rsidR="004B2EFD" w:rsidRPr="00607A39">
        <w:rPr>
          <w:rFonts w:ascii="Times New Roman" w:hAnsi="Times New Roman" w:cs="Times New Roman"/>
          <w:sz w:val="28"/>
          <w:szCs w:val="28"/>
        </w:rPr>
        <w:t xml:space="preserve"> активист </w:t>
      </w:r>
      <w:r w:rsidR="00607A39">
        <w:rPr>
          <w:rFonts w:ascii="Times New Roman" w:hAnsi="Times New Roman" w:cs="Times New Roman"/>
          <w:sz w:val="28"/>
          <w:szCs w:val="28"/>
        </w:rPr>
        <w:t>профсоюза здравоохранения</w:t>
      </w:r>
      <w:r w:rsidR="004B2EFD" w:rsidRPr="00607A39">
        <w:rPr>
          <w:rFonts w:ascii="Times New Roman" w:hAnsi="Times New Roman" w:cs="Times New Roman"/>
          <w:sz w:val="28"/>
          <w:szCs w:val="28"/>
        </w:rPr>
        <w:t xml:space="preserve">, второе место - Филатов Евгений, </w:t>
      </w:r>
      <w:r w:rsidR="00607A39">
        <w:rPr>
          <w:rFonts w:ascii="Times New Roman" w:hAnsi="Times New Roman" w:cs="Times New Roman"/>
          <w:sz w:val="28"/>
          <w:szCs w:val="28"/>
        </w:rPr>
        <w:t>активист ГМПР</w:t>
      </w:r>
      <w:r w:rsidR="004B2EFD" w:rsidRPr="00607A39">
        <w:rPr>
          <w:rFonts w:ascii="Times New Roman" w:hAnsi="Times New Roman" w:cs="Times New Roman"/>
          <w:sz w:val="28"/>
          <w:szCs w:val="28"/>
        </w:rPr>
        <w:t xml:space="preserve">, третье </w:t>
      </w:r>
      <w:r w:rsidR="00607A39">
        <w:rPr>
          <w:rFonts w:ascii="Times New Roman" w:hAnsi="Times New Roman" w:cs="Times New Roman"/>
          <w:sz w:val="28"/>
          <w:szCs w:val="28"/>
        </w:rPr>
        <w:t xml:space="preserve">место в конкурсе заняла </w:t>
      </w:r>
      <w:r w:rsidR="004B2EFD" w:rsidRPr="00607A39">
        <w:rPr>
          <w:rFonts w:ascii="Times New Roman" w:hAnsi="Times New Roman" w:cs="Times New Roman"/>
          <w:sz w:val="28"/>
          <w:szCs w:val="28"/>
        </w:rPr>
        <w:t xml:space="preserve">председатель ППО студентов </w:t>
      </w:r>
      <w:r w:rsidR="00607A39">
        <w:rPr>
          <w:rFonts w:ascii="Times New Roman" w:hAnsi="Times New Roman" w:cs="Times New Roman"/>
          <w:sz w:val="28"/>
          <w:szCs w:val="28"/>
        </w:rPr>
        <w:t>Елецкого Государственного университета</w:t>
      </w:r>
      <w:r w:rsidR="004B2EFD" w:rsidRPr="00607A39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="004B2EFD" w:rsidRPr="00607A39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="004B2EFD" w:rsidRPr="00607A39">
        <w:rPr>
          <w:rFonts w:ascii="Times New Roman" w:hAnsi="Times New Roman" w:cs="Times New Roman"/>
          <w:sz w:val="28"/>
          <w:szCs w:val="28"/>
        </w:rPr>
        <w:t>.</w:t>
      </w:r>
      <w:r w:rsidR="00F54EA0" w:rsidRPr="00607A39">
        <w:rPr>
          <w:rFonts w:ascii="Times New Roman" w:hAnsi="Times New Roman" w:cs="Times New Roman"/>
          <w:sz w:val="28"/>
          <w:szCs w:val="28"/>
        </w:rPr>
        <w:t xml:space="preserve"> Победитель регионального этапа принял участие в конкурсе «Молодой профсоюзный Лидер ЦФО-2017». </w:t>
      </w:r>
    </w:p>
    <w:p w:rsidR="00607A39" w:rsidRDefault="00011F60" w:rsidP="0060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39">
        <w:rPr>
          <w:rFonts w:ascii="Times New Roman" w:hAnsi="Times New Roman" w:cs="Times New Roman"/>
          <w:sz w:val="28"/>
          <w:szCs w:val="28"/>
        </w:rPr>
        <w:t>По традиции 1 июня празднуется «День защиты детей»!</w:t>
      </w:r>
      <w:r w:rsidR="007C40B9" w:rsidRPr="00607A39">
        <w:rPr>
          <w:rFonts w:ascii="Times New Roman" w:hAnsi="Times New Roman" w:cs="Times New Roman"/>
          <w:sz w:val="28"/>
          <w:szCs w:val="28"/>
        </w:rPr>
        <w:t xml:space="preserve"> Для того, чтобы порадовать ребятню и пода</w:t>
      </w:r>
      <w:r w:rsidR="00607A39">
        <w:rPr>
          <w:rFonts w:ascii="Times New Roman" w:hAnsi="Times New Roman" w:cs="Times New Roman"/>
          <w:sz w:val="28"/>
          <w:szCs w:val="28"/>
        </w:rPr>
        <w:t xml:space="preserve">рить им праздничное настроение </w:t>
      </w:r>
      <w:r w:rsidR="007C40B9" w:rsidRPr="00607A39">
        <w:rPr>
          <w:rFonts w:ascii="Times New Roman" w:hAnsi="Times New Roman" w:cs="Times New Roman"/>
          <w:sz w:val="28"/>
          <w:szCs w:val="28"/>
        </w:rPr>
        <w:t>Молодежный Совет Федерации профсоюзов Липецкой области присоединился к празднованию этой даты и для детей профсоюзн</w:t>
      </w:r>
      <w:r w:rsidR="00607A39">
        <w:rPr>
          <w:rFonts w:ascii="Times New Roman" w:hAnsi="Times New Roman" w:cs="Times New Roman"/>
          <w:sz w:val="28"/>
          <w:szCs w:val="28"/>
        </w:rPr>
        <w:t>ых активистов провел социально-</w:t>
      </w:r>
      <w:r w:rsidR="007C40B9" w:rsidRPr="00607A39">
        <w:rPr>
          <w:rFonts w:ascii="Times New Roman" w:hAnsi="Times New Roman" w:cs="Times New Roman"/>
          <w:sz w:val="28"/>
          <w:szCs w:val="28"/>
        </w:rPr>
        <w:t>значимую акцию «Подари мороженое ребенку», которая прошла в Парке Победы г. Липецка. Члены МС ФПЛО приготовили для ребят конкурс</w:t>
      </w:r>
      <w:r w:rsidR="00607A39">
        <w:rPr>
          <w:rFonts w:ascii="Times New Roman" w:hAnsi="Times New Roman" w:cs="Times New Roman"/>
          <w:sz w:val="28"/>
          <w:szCs w:val="28"/>
        </w:rPr>
        <w:t>ы</w:t>
      </w:r>
      <w:r w:rsidR="007C40B9" w:rsidRPr="00607A39">
        <w:rPr>
          <w:rFonts w:ascii="Times New Roman" w:hAnsi="Times New Roman" w:cs="Times New Roman"/>
          <w:sz w:val="28"/>
          <w:szCs w:val="28"/>
        </w:rPr>
        <w:t>, призы, которые подарили эмоции, как</w:t>
      </w:r>
      <w:r w:rsidR="00607A39">
        <w:rPr>
          <w:rFonts w:ascii="Times New Roman" w:hAnsi="Times New Roman" w:cs="Times New Roman"/>
          <w:sz w:val="28"/>
          <w:szCs w:val="28"/>
        </w:rPr>
        <w:t xml:space="preserve"> зрителям, так и их участникам.</w:t>
      </w:r>
    </w:p>
    <w:p w:rsidR="007C40B9" w:rsidRPr="00607A39" w:rsidRDefault="00607A39" w:rsidP="0060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июня</w:t>
      </w:r>
      <w:r w:rsidR="007C40B9" w:rsidRPr="00607A39">
        <w:rPr>
          <w:rFonts w:ascii="Times New Roman" w:hAnsi="Times New Roman" w:cs="Times New Roman"/>
          <w:sz w:val="28"/>
          <w:szCs w:val="28"/>
        </w:rPr>
        <w:t xml:space="preserve"> МС ФПЛО организова</w:t>
      </w:r>
      <w:r>
        <w:rPr>
          <w:rFonts w:ascii="Times New Roman" w:hAnsi="Times New Roman" w:cs="Times New Roman"/>
          <w:sz w:val="28"/>
          <w:szCs w:val="28"/>
        </w:rPr>
        <w:t xml:space="preserve">л турнир по боулингу. </w:t>
      </w:r>
      <w:r w:rsidR="007C40B9" w:rsidRPr="00607A39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="007C40B9" w:rsidRPr="00607A39">
        <w:rPr>
          <w:rFonts w:ascii="Times New Roman" w:hAnsi="Times New Roman" w:cs="Times New Roman"/>
          <w:sz w:val="28"/>
          <w:szCs w:val="28"/>
        </w:rPr>
        <w:t xml:space="preserve"> традиционно разделили на команды по сферам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C40B9" w:rsidRPr="00607A3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40B9" w:rsidRPr="00607A39">
        <w:rPr>
          <w:rFonts w:ascii="Times New Roman" w:hAnsi="Times New Roman" w:cs="Times New Roman"/>
          <w:sz w:val="28"/>
          <w:szCs w:val="28"/>
        </w:rPr>
        <w:t>желтая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40B9" w:rsidRPr="00607A39">
        <w:rPr>
          <w:rFonts w:ascii="Times New Roman" w:hAnsi="Times New Roman" w:cs="Times New Roman"/>
          <w:sz w:val="28"/>
          <w:szCs w:val="28"/>
        </w:rPr>
        <w:t xml:space="preserve"> команда- активисты производственной сферы,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40B9" w:rsidRPr="00607A39">
        <w:rPr>
          <w:rFonts w:ascii="Times New Roman" w:hAnsi="Times New Roman" w:cs="Times New Roman"/>
          <w:sz w:val="28"/>
          <w:szCs w:val="28"/>
        </w:rPr>
        <w:t>красные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40B9" w:rsidRPr="00607A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работники бюджетных учреждений</w:t>
      </w:r>
      <w:r w:rsidR="007C40B9" w:rsidRPr="00607A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40B9" w:rsidRPr="00607A39">
        <w:rPr>
          <w:rFonts w:ascii="Times New Roman" w:hAnsi="Times New Roman" w:cs="Times New Roman"/>
          <w:sz w:val="28"/>
          <w:szCs w:val="28"/>
        </w:rPr>
        <w:t>зеленая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40B9" w:rsidRPr="00607A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активисты студенческих профсоюзных организаций</w:t>
      </w:r>
      <w:r w:rsidR="007C40B9" w:rsidRPr="00607A39">
        <w:rPr>
          <w:rFonts w:ascii="Times New Roman" w:hAnsi="Times New Roman" w:cs="Times New Roman"/>
          <w:sz w:val="28"/>
          <w:szCs w:val="28"/>
        </w:rPr>
        <w:t xml:space="preserve">. По решению Молодежного Совета </w:t>
      </w:r>
      <w:r w:rsidR="00D762B1" w:rsidRPr="00607A39">
        <w:rPr>
          <w:rFonts w:ascii="Times New Roman" w:hAnsi="Times New Roman" w:cs="Times New Roman"/>
          <w:sz w:val="28"/>
          <w:szCs w:val="28"/>
        </w:rPr>
        <w:t xml:space="preserve">была создана </w:t>
      </w:r>
      <w:r w:rsidR="00D762B1" w:rsidRPr="00607A39">
        <w:rPr>
          <w:rFonts w:ascii="Times New Roman" w:hAnsi="Times New Roman" w:cs="Times New Roman"/>
          <w:sz w:val="28"/>
          <w:szCs w:val="28"/>
        </w:rPr>
        <w:lastRenderedPageBreak/>
        <w:t>четвертая</w:t>
      </w:r>
      <w:r w:rsidR="007C40B9" w:rsidRPr="00607A39">
        <w:rPr>
          <w:rFonts w:ascii="Times New Roman" w:hAnsi="Times New Roman" w:cs="Times New Roman"/>
          <w:sz w:val="28"/>
          <w:szCs w:val="28"/>
        </w:rPr>
        <w:t xml:space="preserve"> к</w:t>
      </w:r>
      <w:r w:rsidR="00D762B1" w:rsidRPr="00607A39">
        <w:rPr>
          <w:rFonts w:ascii="Times New Roman" w:hAnsi="Times New Roman" w:cs="Times New Roman"/>
          <w:sz w:val="28"/>
          <w:szCs w:val="28"/>
        </w:rPr>
        <w:t>оманда</w:t>
      </w:r>
      <w:r>
        <w:rPr>
          <w:rFonts w:ascii="Times New Roman" w:hAnsi="Times New Roman" w:cs="Times New Roman"/>
          <w:sz w:val="28"/>
          <w:szCs w:val="28"/>
        </w:rPr>
        <w:t>, состоящая из председателей</w:t>
      </w:r>
      <w:r w:rsidR="007C40B9" w:rsidRPr="00607A39">
        <w:rPr>
          <w:rFonts w:ascii="Times New Roman" w:hAnsi="Times New Roman" w:cs="Times New Roman"/>
          <w:sz w:val="28"/>
          <w:szCs w:val="28"/>
        </w:rPr>
        <w:t xml:space="preserve"> профсоюзных организаций. Победители </w:t>
      </w:r>
      <w:r>
        <w:rPr>
          <w:rFonts w:ascii="Times New Roman" w:hAnsi="Times New Roman" w:cs="Times New Roman"/>
          <w:sz w:val="28"/>
          <w:szCs w:val="28"/>
        </w:rPr>
        <w:t>турнира из каждой команды</w:t>
      </w:r>
      <w:r w:rsidR="007C40B9" w:rsidRPr="00607A39">
        <w:rPr>
          <w:rFonts w:ascii="Times New Roman" w:hAnsi="Times New Roman" w:cs="Times New Roman"/>
          <w:sz w:val="28"/>
          <w:szCs w:val="28"/>
        </w:rPr>
        <w:t xml:space="preserve"> были награждены памятными сувенирами. </w:t>
      </w:r>
    </w:p>
    <w:p w:rsidR="007C40B9" w:rsidRPr="00607A39" w:rsidRDefault="007F339F" w:rsidP="0060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7 по 9 сентября </w:t>
      </w:r>
      <w:r w:rsidR="0060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2017 года </w:t>
      </w:r>
      <w:r w:rsidRPr="00607A39">
        <w:rPr>
          <w:rFonts w:ascii="Times New Roman" w:hAnsi="Times New Roman" w:cs="Times New Roman"/>
          <w:sz w:val="28"/>
          <w:szCs w:val="28"/>
          <w:shd w:val="clear" w:color="auto" w:fill="FFFFFF"/>
        </w:rPr>
        <w:t>в культурно-</w:t>
      </w:r>
      <w:r w:rsidR="00607A3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развивающем</w:t>
      </w:r>
      <w:r w:rsidRPr="0060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центре «Спартак» в Задонском районе состоялся </w:t>
      </w:r>
      <w:r w:rsidRPr="00607A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07A39">
        <w:rPr>
          <w:rFonts w:ascii="Times New Roman" w:hAnsi="Times New Roman" w:cs="Times New Roman"/>
          <w:sz w:val="28"/>
          <w:szCs w:val="28"/>
        </w:rPr>
        <w:t xml:space="preserve"> Молодежный профсоюзный форум «Молодежь и профсоюз. Стратегия будущего». На форум собралось около ста профсоюзных активистов. Организовал его Молодежный совет при </w:t>
      </w:r>
      <w:r w:rsidR="00607A39">
        <w:rPr>
          <w:rFonts w:ascii="Times New Roman" w:hAnsi="Times New Roman" w:cs="Times New Roman"/>
          <w:sz w:val="28"/>
          <w:szCs w:val="28"/>
        </w:rPr>
        <w:t>содействии Учебно-методического центра Федерации профсоюзов Липецкой области</w:t>
      </w:r>
      <w:r w:rsidRPr="00607A39">
        <w:rPr>
          <w:rFonts w:ascii="Times New Roman" w:hAnsi="Times New Roman" w:cs="Times New Roman"/>
          <w:sz w:val="28"/>
          <w:szCs w:val="28"/>
        </w:rPr>
        <w:t xml:space="preserve">. В течение трех дней </w:t>
      </w:r>
      <w:r w:rsidR="00607A39">
        <w:rPr>
          <w:rFonts w:ascii="Times New Roman" w:hAnsi="Times New Roman" w:cs="Times New Roman"/>
          <w:sz w:val="28"/>
          <w:szCs w:val="28"/>
        </w:rPr>
        <w:t>молодые профсоюзные активисты</w:t>
      </w:r>
      <w:r w:rsidRPr="00607A39">
        <w:rPr>
          <w:rFonts w:ascii="Times New Roman" w:hAnsi="Times New Roman" w:cs="Times New Roman"/>
          <w:sz w:val="28"/>
          <w:szCs w:val="28"/>
        </w:rPr>
        <w:t xml:space="preserve"> </w:t>
      </w:r>
      <w:r w:rsidR="00607A39"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Pr="00607A39">
        <w:rPr>
          <w:rFonts w:ascii="Times New Roman" w:hAnsi="Times New Roman" w:cs="Times New Roman"/>
          <w:sz w:val="28"/>
          <w:szCs w:val="28"/>
        </w:rPr>
        <w:t xml:space="preserve">тренинги, </w:t>
      </w:r>
      <w:r w:rsidR="00607A39">
        <w:rPr>
          <w:rFonts w:ascii="Times New Roman" w:hAnsi="Times New Roman" w:cs="Times New Roman"/>
          <w:sz w:val="28"/>
          <w:szCs w:val="28"/>
        </w:rPr>
        <w:t xml:space="preserve">образовательные площадки, на которых также </w:t>
      </w:r>
      <w:r w:rsidRPr="00607A39">
        <w:rPr>
          <w:rFonts w:ascii="Times New Roman" w:hAnsi="Times New Roman" w:cs="Times New Roman"/>
          <w:sz w:val="28"/>
          <w:szCs w:val="28"/>
        </w:rPr>
        <w:t xml:space="preserve">разрабатывали предложения </w:t>
      </w:r>
      <w:r w:rsidR="00607A39">
        <w:rPr>
          <w:rFonts w:ascii="Times New Roman" w:hAnsi="Times New Roman" w:cs="Times New Roman"/>
          <w:sz w:val="28"/>
          <w:szCs w:val="28"/>
        </w:rPr>
        <w:t>в проект К</w:t>
      </w:r>
      <w:r w:rsidRPr="00607A39">
        <w:rPr>
          <w:rFonts w:ascii="Times New Roman" w:hAnsi="Times New Roman" w:cs="Times New Roman"/>
          <w:sz w:val="28"/>
          <w:szCs w:val="28"/>
        </w:rPr>
        <w:t>он</w:t>
      </w:r>
      <w:r w:rsidR="00607A39">
        <w:rPr>
          <w:rFonts w:ascii="Times New Roman" w:hAnsi="Times New Roman" w:cs="Times New Roman"/>
          <w:sz w:val="28"/>
          <w:szCs w:val="28"/>
        </w:rPr>
        <w:t>цепции молодежной политики ФПЛО. Кроме этого, были организованы</w:t>
      </w:r>
      <w:r w:rsidRPr="00607A39">
        <w:rPr>
          <w:rFonts w:ascii="Times New Roman" w:hAnsi="Times New Roman" w:cs="Times New Roman"/>
          <w:sz w:val="28"/>
          <w:szCs w:val="28"/>
        </w:rPr>
        <w:t xml:space="preserve"> </w:t>
      </w:r>
      <w:r w:rsidR="00607A39">
        <w:rPr>
          <w:rFonts w:ascii="Times New Roman" w:hAnsi="Times New Roman" w:cs="Times New Roman"/>
          <w:sz w:val="28"/>
          <w:szCs w:val="28"/>
        </w:rPr>
        <w:t>спортивные состязания</w:t>
      </w:r>
      <w:r w:rsidRPr="00607A39">
        <w:rPr>
          <w:rFonts w:ascii="Times New Roman" w:hAnsi="Times New Roman" w:cs="Times New Roman"/>
          <w:sz w:val="28"/>
          <w:szCs w:val="28"/>
        </w:rPr>
        <w:t xml:space="preserve">, </w:t>
      </w:r>
      <w:r w:rsidR="00607A39">
        <w:rPr>
          <w:rFonts w:ascii="Times New Roman" w:hAnsi="Times New Roman" w:cs="Times New Roman"/>
          <w:sz w:val="28"/>
          <w:szCs w:val="28"/>
        </w:rPr>
        <w:t>товарищеский матч по</w:t>
      </w:r>
      <w:r w:rsidRPr="00607A39">
        <w:rPr>
          <w:rFonts w:ascii="Times New Roman" w:hAnsi="Times New Roman" w:cs="Times New Roman"/>
          <w:sz w:val="28"/>
          <w:szCs w:val="28"/>
        </w:rPr>
        <w:t xml:space="preserve"> футбол</w:t>
      </w:r>
      <w:r w:rsidR="00607A39">
        <w:rPr>
          <w:rFonts w:ascii="Times New Roman" w:hAnsi="Times New Roman" w:cs="Times New Roman"/>
          <w:sz w:val="28"/>
          <w:szCs w:val="28"/>
        </w:rPr>
        <w:t>у</w:t>
      </w:r>
      <w:r w:rsidRPr="00607A39">
        <w:rPr>
          <w:rFonts w:ascii="Times New Roman" w:hAnsi="Times New Roman" w:cs="Times New Roman"/>
          <w:sz w:val="28"/>
          <w:szCs w:val="28"/>
        </w:rPr>
        <w:t xml:space="preserve"> с командой МЧС. А еще на форуме более половины участников прошли подготовку к сдаче норм ГТО. </w:t>
      </w:r>
    </w:p>
    <w:p w:rsidR="007F339F" w:rsidRPr="00607A39" w:rsidRDefault="007F339F" w:rsidP="0060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39">
        <w:rPr>
          <w:rFonts w:ascii="Times New Roman" w:hAnsi="Times New Roman" w:cs="Times New Roman"/>
          <w:sz w:val="28"/>
          <w:szCs w:val="28"/>
        </w:rPr>
        <w:t>26 сентября 2017</w:t>
      </w:r>
      <w:r w:rsidR="00B106F5">
        <w:rPr>
          <w:rFonts w:ascii="Times New Roman" w:hAnsi="Times New Roman" w:cs="Times New Roman"/>
          <w:sz w:val="28"/>
          <w:szCs w:val="28"/>
        </w:rPr>
        <w:t xml:space="preserve"> </w:t>
      </w:r>
      <w:r w:rsidRPr="00607A39">
        <w:rPr>
          <w:rFonts w:ascii="Times New Roman" w:hAnsi="Times New Roman" w:cs="Times New Roman"/>
          <w:sz w:val="28"/>
          <w:szCs w:val="28"/>
        </w:rPr>
        <w:t>г. В Липецке состоялся десятый региональный гражданский форум на тему: «Гражданское общество, власть, бизнес: взаимодействие во имя развития региона». Форум проходил на базе Липецкого государственного педагогического университета.  Были организованы четыре дискуссионные площадки: «Гражданское общество и власть: открытый диалог», «Гражданское общество и бизнес: сотрудничество в интересах развития человеческого потенциала», «Здоровый регион: взаимодействие власти, общества и бизнеса», и «Развитие негосударственного сектора социальной политики: стратегия, опыт и анализ реальных практик». Членам МС ФПЛО удалось посетить одну из предложенных площадок</w:t>
      </w:r>
      <w:r w:rsidR="00D762B1" w:rsidRPr="00607A39">
        <w:rPr>
          <w:rFonts w:ascii="Times New Roman" w:hAnsi="Times New Roman" w:cs="Times New Roman"/>
          <w:sz w:val="28"/>
          <w:szCs w:val="28"/>
        </w:rPr>
        <w:t xml:space="preserve"> -</w:t>
      </w:r>
      <w:r w:rsidR="00F54EA0" w:rsidRPr="00607A39">
        <w:rPr>
          <w:rFonts w:ascii="Times New Roman" w:hAnsi="Times New Roman" w:cs="Times New Roman"/>
          <w:sz w:val="28"/>
          <w:szCs w:val="28"/>
        </w:rPr>
        <w:t xml:space="preserve"> </w:t>
      </w:r>
      <w:r w:rsidRPr="00607A39">
        <w:rPr>
          <w:rFonts w:ascii="Times New Roman" w:hAnsi="Times New Roman" w:cs="Times New Roman"/>
          <w:sz w:val="28"/>
          <w:szCs w:val="28"/>
        </w:rPr>
        <w:t>«Здоровый регион: взаимодействие власти, общества и бизнеса». По итогам работы X Липецкого регионального Гражданского форума принята резолюция с рекомендациями в адрес федеральных, региональных, муниципальных органов власти, бизнес-сообщества, институтов гражданского общества, областной и муниципальных общественных палат, средств массовой информации.</w:t>
      </w:r>
    </w:p>
    <w:p w:rsidR="00785589" w:rsidRPr="00607A39" w:rsidRDefault="00785589" w:rsidP="00607A39">
      <w:pPr>
        <w:pStyle w:val="ywvajc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7A39">
        <w:rPr>
          <w:sz w:val="28"/>
          <w:szCs w:val="28"/>
        </w:rPr>
        <w:lastRenderedPageBreak/>
        <w:t xml:space="preserve">Представители Молодежного Совета вошли в состав делегации от Липецкой области для участия в XIX Всемирном фестивале молодёжи и студентов, проходивший </w:t>
      </w:r>
      <w:r w:rsidRPr="00607A39">
        <w:rPr>
          <w:rStyle w:val="a4"/>
          <w:b w:val="0"/>
          <w:sz w:val="28"/>
          <w:szCs w:val="28"/>
        </w:rPr>
        <w:t>с</w:t>
      </w:r>
      <w:r w:rsidR="00D762B1" w:rsidRPr="00607A39">
        <w:rPr>
          <w:rStyle w:val="a4"/>
          <w:b w:val="0"/>
          <w:sz w:val="28"/>
          <w:szCs w:val="28"/>
        </w:rPr>
        <w:t xml:space="preserve"> 14</w:t>
      </w:r>
      <w:r w:rsidRPr="00607A39">
        <w:rPr>
          <w:rStyle w:val="a4"/>
          <w:b w:val="0"/>
          <w:sz w:val="28"/>
          <w:szCs w:val="28"/>
        </w:rPr>
        <w:t xml:space="preserve"> по 22 октября 2017 года в г. Сочи на площадке Олимпийского парка. </w:t>
      </w:r>
      <w:r w:rsidRPr="00607A39">
        <w:rPr>
          <w:sz w:val="28"/>
          <w:szCs w:val="28"/>
        </w:rPr>
        <w:t xml:space="preserve">В рамках </w:t>
      </w:r>
      <w:r w:rsidR="00B106F5">
        <w:rPr>
          <w:sz w:val="28"/>
          <w:szCs w:val="28"/>
        </w:rPr>
        <w:t xml:space="preserve">фестиваля </w:t>
      </w:r>
      <w:r w:rsidRPr="00607A39">
        <w:rPr>
          <w:sz w:val="28"/>
          <w:szCs w:val="28"/>
        </w:rPr>
        <w:t>прошло 818 образовательных мероприятий с участием 1325 спикеров. Ежедневно лекции и дискуссии посещали от восьми до 11 тысяч участников.</w:t>
      </w:r>
    </w:p>
    <w:p w:rsidR="00785589" w:rsidRPr="00607A39" w:rsidRDefault="007C68FC" w:rsidP="00607A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7A39">
        <w:rPr>
          <w:sz w:val="28"/>
          <w:szCs w:val="28"/>
        </w:rPr>
        <w:t>МС</w:t>
      </w:r>
      <w:r w:rsidR="00B106F5">
        <w:rPr>
          <w:sz w:val="28"/>
          <w:szCs w:val="28"/>
        </w:rPr>
        <w:t xml:space="preserve"> ФПЛО плодотворно сотрудничает с у</w:t>
      </w:r>
      <w:r w:rsidRPr="00607A39">
        <w:rPr>
          <w:sz w:val="28"/>
          <w:szCs w:val="28"/>
        </w:rPr>
        <w:t>правлением молодежной политики Липецкой области, принимает участие в заседаниях Молодежного парламента Липецкой области.</w:t>
      </w:r>
    </w:p>
    <w:p w:rsidR="00B106F5" w:rsidRDefault="007C68FC" w:rsidP="00607A3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7A39">
        <w:rPr>
          <w:rFonts w:ascii="Times New Roman" w:hAnsi="Times New Roman" w:cs="Times New Roman"/>
          <w:sz w:val="28"/>
          <w:szCs w:val="28"/>
        </w:rPr>
        <w:t>Члены Молодежного Совета в 2017 году приняли участие в образовательном форуме Липецкой области «Область будущего», форуме молодеж</w:t>
      </w:r>
      <w:r w:rsidR="00B106F5">
        <w:rPr>
          <w:rFonts w:ascii="Times New Roman" w:hAnsi="Times New Roman" w:cs="Times New Roman"/>
          <w:sz w:val="28"/>
          <w:szCs w:val="28"/>
        </w:rPr>
        <w:t>и города Липецка «inФорум2017».</w:t>
      </w:r>
    </w:p>
    <w:p w:rsidR="00B106F5" w:rsidRDefault="00B106F5" w:rsidP="00607A3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профсоюзные активисты Липецкой области </w:t>
      </w:r>
      <w:r w:rsidR="007C68FC" w:rsidRPr="00607A39">
        <w:rPr>
          <w:rFonts w:ascii="Times New Roman" w:hAnsi="Times New Roman" w:cs="Times New Roman"/>
          <w:sz w:val="28"/>
          <w:szCs w:val="28"/>
        </w:rPr>
        <w:t xml:space="preserve">выступили на митингах, посвященных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="007C68FC" w:rsidRPr="00607A39">
        <w:rPr>
          <w:rFonts w:ascii="Times New Roman" w:hAnsi="Times New Roman" w:cs="Times New Roman"/>
          <w:sz w:val="28"/>
          <w:szCs w:val="28"/>
        </w:rPr>
        <w:t xml:space="preserve"> и Всемирному дню коллективных действий,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D762B1" w:rsidRPr="00607A39">
        <w:rPr>
          <w:rFonts w:ascii="Times New Roman" w:hAnsi="Times New Roman" w:cs="Times New Roman"/>
          <w:sz w:val="28"/>
          <w:szCs w:val="28"/>
        </w:rPr>
        <w:t xml:space="preserve">ствовали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C68FC" w:rsidRPr="00607A39">
        <w:rPr>
          <w:rFonts w:ascii="Times New Roman" w:hAnsi="Times New Roman" w:cs="Times New Roman"/>
          <w:sz w:val="28"/>
          <w:szCs w:val="28"/>
        </w:rPr>
        <w:t xml:space="preserve"> параде, посвященному</w:t>
      </w:r>
      <w:r w:rsidR="00D762B1" w:rsidRPr="00607A39">
        <w:rPr>
          <w:rFonts w:ascii="Times New Roman" w:hAnsi="Times New Roman" w:cs="Times New Roman"/>
          <w:sz w:val="28"/>
          <w:szCs w:val="28"/>
        </w:rPr>
        <w:t xml:space="preserve"> героям </w:t>
      </w:r>
      <w:r w:rsidR="007C68FC" w:rsidRPr="00607A39">
        <w:rPr>
          <w:rFonts w:ascii="Times New Roman" w:hAnsi="Times New Roman" w:cs="Times New Roman"/>
          <w:sz w:val="28"/>
          <w:szCs w:val="28"/>
        </w:rPr>
        <w:t>Великой Отече</w:t>
      </w:r>
      <w:r w:rsidR="00D762B1" w:rsidRPr="00607A39">
        <w:rPr>
          <w:rFonts w:ascii="Times New Roman" w:hAnsi="Times New Roman" w:cs="Times New Roman"/>
          <w:sz w:val="28"/>
          <w:szCs w:val="28"/>
        </w:rPr>
        <w:t>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6F5" w:rsidRDefault="007E4768" w:rsidP="00607A3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7A39">
        <w:rPr>
          <w:rFonts w:ascii="Times New Roman" w:hAnsi="Times New Roman" w:cs="Times New Roman"/>
          <w:sz w:val="28"/>
          <w:szCs w:val="28"/>
        </w:rPr>
        <w:t>Накануне Д</w:t>
      </w:r>
      <w:r w:rsidR="00B106F5">
        <w:rPr>
          <w:rFonts w:ascii="Times New Roman" w:hAnsi="Times New Roman" w:cs="Times New Roman"/>
          <w:sz w:val="28"/>
          <w:szCs w:val="28"/>
        </w:rPr>
        <w:t>ня народного единства члены МС ФПЛО с</w:t>
      </w:r>
      <w:r w:rsidR="007C68FC" w:rsidRPr="00607A39">
        <w:rPr>
          <w:rFonts w:ascii="Times New Roman" w:hAnsi="Times New Roman" w:cs="Times New Roman"/>
          <w:sz w:val="28"/>
          <w:szCs w:val="28"/>
        </w:rPr>
        <w:t xml:space="preserve">овместно с представителями </w:t>
      </w:r>
      <w:r w:rsidR="00B106F5">
        <w:rPr>
          <w:rFonts w:ascii="Times New Roman" w:hAnsi="Times New Roman" w:cs="Times New Roman"/>
          <w:sz w:val="28"/>
          <w:szCs w:val="28"/>
        </w:rPr>
        <w:t>региональных</w:t>
      </w:r>
      <w:r w:rsidR="007C68FC" w:rsidRPr="00607A39">
        <w:rPr>
          <w:rFonts w:ascii="Times New Roman" w:hAnsi="Times New Roman" w:cs="Times New Roman"/>
          <w:sz w:val="28"/>
          <w:szCs w:val="28"/>
        </w:rPr>
        <w:t xml:space="preserve"> общественных объединений принял участие в </w:t>
      </w:r>
      <w:r w:rsidR="00D762B1" w:rsidRPr="00607A39">
        <w:rPr>
          <w:rFonts w:ascii="Times New Roman" w:hAnsi="Times New Roman" w:cs="Times New Roman"/>
          <w:sz w:val="28"/>
          <w:szCs w:val="28"/>
        </w:rPr>
        <w:t>написании Большого этнографического</w:t>
      </w:r>
      <w:r w:rsidR="007C68FC" w:rsidRPr="00607A39">
        <w:rPr>
          <w:rFonts w:ascii="Times New Roman" w:hAnsi="Times New Roman" w:cs="Times New Roman"/>
          <w:sz w:val="28"/>
          <w:szCs w:val="28"/>
        </w:rPr>
        <w:t xml:space="preserve"> диктант</w:t>
      </w:r>
      <w:r w:rsidR="00D762B1" w:rsidRPr="00607A39">
        <w:rPr>
          <w:rFonts w:ascii="Times New Roman" w:hAnsi="Times New Roman" w:cs="Times New Roman"/>
          <w:sz w:val="28"/>
          <w:szCs w:val="28"/>
        </w:rPr>
        <w:t>а</w:t>
      </w:r>
      <w:r w:rsidR="007C68FC" w:rsidRPr="00607A39">
        <w:rPr>
          <w:rFonts w:ascii="Times New Roman" w:hAnsi="Times New Roman" w:cs="Times New Roman"/>
          <w:sz w:val="28"/>
          <w:szCs w:val="28"/>
        </w:rPr>
        <w:t xml:space="preserve">, </w:t>
      </w:r>
      <w:r w:rsidRPr="00607A39">
        <w:rPr>
          <w:rFonts w:ascii="Times New Roman" w:hAnsi="Times New Roman" w:cs="Times New Roman"/>
          <w:sz w:val="28"/>
          <w:szCs w:val="28"/>
        </w:rPr>
        <w:t>приняли уча</w:t>
      </w:r>
      <w:r w:rsidR="00B106F5">
        <w:rPr>
          <w:rFonts w:ascii="Times New Roman" w:hAnsi="Times New Roman" w:cs="Times New Roman"/>
          <w:sz w:val="28"/>
          <w:szCs w:val="28"/>
        </w:rPr>
        <w:t>стие во Всероссийской акции «Этнографический диктант».</w:t>
      </w:r>
    </w:p>
    <w:p w:rsidR="007F339F" w:rsidRPr="00607A39" w:rsidRDefault="007E4768" w:rsidP="0060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39">
        <w:rPr>
          <w:rFonts w:ascii="Times New Roman" w:hAnsi="Times New Roman" w:cs="Times New Roman"/>
          <w:sz w:val="28"/>
          <w:szCs w:val="28"/>
        </w:rPr>
        <w:t>Молодежным Советом ФПЛО при содействии Учебно-методического центра проводятся круглые столы, дискуссионные площадки и обучающие семинары, «профсоюзные уроки</w:t>
      </w:r>
      <w:r w:rsidR="00D762B1" w:rsidRPr="00607A39">
        <w:rPr>
          <w:rFonts w:ascii="Times New Roman" w:hAnsi="Times New Roman" w:cs="Times New Roman"/>
          <w:sz w:val="28"/>
          <w:szCs w:val="28"/>
        </w:rPr>
        <w:t xml:space="preserve">» по актуальным проблемам развития молодежной политики. </w:t>
      </w:r>
      <w:r w:rsidR="00B106F5">
        <w:rPr>
          <w:rFonts w:ascii="Times New Roman" w:hAnsi="Times New Roman" w:cs="Times New Roman"/>
          <w:sz w:val="28"/>
          <w:szCs w:val="28"/>
        </w:rPr>
        <w:t>Участниками образовательных площадок являются студенты профессиональных образовательных организаций и представители работающей молодежи.</w:t>
      </w:r>
    </w:p>
    <w:p w:rsidR="007F339F" w:rsidRPr="00607A39" w:rsidRDefault="007F339F" w:rsidP="00607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</w:p>
    <w:p w:rsidR="007C40B9" w:rsidRPr="00607A39" w:rsidRDefault="007C40B9" w:rsidP="0060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0B9" w:rsidRPr="00607A39" w:rsidRDefault="007C40B9" w:rsidP="0060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080" w:rsidRPr="00607A39" w:rsidRDefault="00650080" w:rsidP="00607A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50080" w:rsidRPr="00607A39" w:rsidSect="00F8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501"/>
    <w:multiLevelType w:val="multilevel"/>
    <w:tmpl w:val="2560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77E08"/>
    <w:multiLevelType w:val="multilevel"/>
    <w:tmpl w:val="A71C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93346"/>
    <w:multiLevelType w:val="multilevel"/>
    <w:tmpl w:val="72DC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D4751"/>
    <w:multiLevelType w:val="multilevel"/>
    <w:tmpl w:val="7616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95EA3"/>
    <w:multiLevelType w:val="multilevel"/>
    <w:tmpl w:val="E0CE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103E6"/>
    <w:multiLevelType w:val="multilevel"/>
    <w:tmpl w:val="81B2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37E51"/>
    <w:multiLevelType w:val="multilevel"/>
    <w:tmpl w:val="6550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E439A8"/>
    <w:multiLevelType w:val="multilevel"/>
    <w:tmpl w:val="62E8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41462"/>
    <w:multiLevelType w:val="multilevel"/>
    <w:tmpl w:val="36BA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E36D4D"/>
    <w:multiLevelType w:val="multilevel"/>
    <w:tmpl w:val="C0DA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76068"/>
    <w:multiLevelType w:val="multilevel"/>
    <w:tmpl w:val="7DE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37F1D"/>
    <w:multiLevelType w:val="multilevel"/>
    <w:tmpl w:val="8BA4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F311EF"/>
    <w:multiLevelType w:val="multilevel"/>
    <w:tmpl w:val="5D92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A171B4"/>
    <w:multiLevelType w:val="multilevel"/>
    <w:tmpl w:val="A1A4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CF3175"/>
    <w:multiLevelType w:val="multilevel"/>
    <w:tmpl w:val="2A5A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D0203A"/>
    <w:multiLevelType w:val="multilevel"/>
    <w:tmpl w:val="2182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42801"/>
    <w:multiLevelType w:val="multilevel"/>
    <w:tmpl w:val="B2E2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63AAF"/>
    <w:multiLevelType w:val="multilevel"/>
    <w:tmpl w:val="3C28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295962"/>
    <w:multiLevelType w:val="multilevel"/>
    <w:tmpl w:val="9602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DC4C44"/>
    <w:multiLevelType w:val="multilevel"/>
    <w:tmpl w:val="3114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2633E9"/>
    <w:multiLevelType w:val="multilevel"/>
    <w:tmpl w:val="5DA0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AA7355"/>
    <w:multiLevelType w:val="multilevel"/>
    <w:tmpl w:val="9670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3F2F48"/>
    <w:multiLevelType w:val="multilevel"/>
    <w:tmpl w:val="3CF6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491D86"/>
    <w:multiLevelType w:val="multilevel"/>
    <w:tmpl w:val="C86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6B31BB"/>
    <w:multiLevelType w:val="multilevel"/>
    <w:tmpl w:val="1BD8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C93ACA"/>
    <w:multiLevelType w:val="multilevel"/>
    <w:tmpl w:val="0ADE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C02A6B"/>
    <w:multiLevelType w:val="multilevel"/>
    <w:tmpl w:val="F114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AF73C4"/>
    <w:multiLevelType w:val="multilevel"/>
    <w:tmpl w:val="D30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F05443"/>
    <w:multiLevelType w:val="multilevel"/>
    <w:tmpl w:val="8730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4A5539"/>
    <w:multiLevelType w:val="multilevel"/>
    <w:tmpl w:val="5F1A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8B6837"/>
    <w:multiLevelType w:val="multilevel"/>
    <w:tmpl w:val="B1D6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8"/>
  </w:num>
  <w:num w:numId="3">
    <w:abstractNumId w:val="8"/>
  </w:num>
  <w:num w:numId="4">
    <w:abstractNumId w:val="20"/>
  </w:num>
  <w:num w:numId="5">
    <w:abstractNumId w:val="2"/>
  </w:num>
  <w:num w:numId="6">
    <w:abstractNumId w:val="7"/>
  </w:num>
  <w:num w:numId="7">
    <w:abstractNumId w:val="17"/>
  </w:num>
  <w:num w:numId="8">
    <w:abstractNumId w:val="14"/>
  </w:num>
  <w:num w:numId="9">
    <w:abstractNumId w:val="6"/>
  </w:num>
  <w:num w:numId="10">
    <w:abstractNumId w:val="30"/>
  </w:num>
  <w:num w:numId="11">
    <w:abstractNumId w:val="24"/>
  </w:num>
  <w:num w:numId="12">
    <w:abstractNumId w:val="5"/>
  </w:num>
  <w:num w:numId="13">
    <w:abstractNumId w:val="10"/>
  </w:num>
  <w:num w:numId="14">
    <w:abstractNumId w:val="13"/>
  </w:num>
  <w:num w:numId="15">
    <w:abstractNumId w:val="0"/>
  </w:num>
  <w:num w:numId="16">
    <w:abstractNumId w:val="25"/>
  </w:num>
  <w:num w:numId="17">
    <w:abstractNumId w:val="4"/>
  </w:num>
  <w:num w:numId="18">
    <w:abstractNumId w:val="19"/>
  </w:num>
  <w:num w:numId="19">
    <w:abstractNumId w:val="21"/>
  </w:num>
  <w:num w:numId="20">
    <w:abstractNumId w:val="12"/>
  </w:num>
  <w:num w:numId="21">
    <w:abstractNumId w:val="9"/>
  </w:num>
  <w:num w:numId="22">
    <w:abstractNumId w:val="16"/>
  </w:num>
  <w:num w:numId="23">
    <w:abstractNumId w:val="29"/>
  </w:num>
  <w:num w:numId="24">
    <w:abstractNumId w:val="18"/>
  </w:num>
  <w:num w:numId="25">
    <w:abstractNumId w:val="3"/>
  </w:num>
  <w:num w:numId="26">
    <w:abstractNumId w:val="27"/>
  </w:num>
  <w:num w:numId="27">
    <w:abstractNumId w:val="11"/>
  </w:num>
  <w:num w:numId="28">
    <w:abstractNumId w:val="1"/>
  </w:num>
  <w:num w:numId="29">
    <w:abstractNumId w:val="22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080"/>
    <w:rsid w:val="00011F60"/>
    <w:rsid w:val="002C3596"/>
    <w:rsid w:val="004B2EFD"/>
    <w:rsid w:val="005D2B25"/>
    <w:rsid w:val="00607A39"/>
    <w:rsid w:val="00616D1A"/>
    <w:rsid w:val="00650080"/>
    <w:rsid w:val="007623EE"/>
    <w:rsid w:val="00785589"/>
    <w:rsid w:val="007C40B9"/>
    <w:rsid w:val="007C68FC"/>
    <w:rsid w:val="007E4768"/>
    <w:rsid w:val="007F339F"/>
    <w:rsid w:val="00993360"/>
    <w:rsid w:val="00B106F5"/>
    <w:rsid w:val="00BC4D53"/>
    <w:rsid w:val="00C148E4"/>
    <w:rsid w:val="00D50CBF"/>
    <w:rsid w:val="00D762B1"/>
    <w:rsid w:val="00DE3246"/>
    <w:rsid w:val="00EF7F90"/>
    <w:rsid w:val="00F54EA0"/>
    <w:rsid w:val="00F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2B2C"/>
  <w15:docId w15:val="{973DBF6D-F458-4965-AFD2-F4782D71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95"/>
  </w:style>
  <w:style w:type="paragraph" w:styleId="3">
    <w:name w:val="heading 3"/>
    <w:basedOn w:val="a"/>
    <w:link w:val="30"/>
    <w:uiPriority w:val="9"/>
    <w:qFormat/>
    <w:rsid w:val="00785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336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855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85589"/>
    <w:rPr>
      <w:color w:val="0000FF"/>
      <w:u w:val="single"/>
    </w:rPr>
  </w:style>
  <w:style w:type="character" w:styleId="a6">
    <w:name w:val="Emphasis"/>
    <w:basedOn w:val="a0"/>
    <w:uiPriority w:val="20"/>
    <w:qFormat/>
    <w:rsid w:val="00785589"/>
    <w:rPr>
      <w:i/>
      <w:iCs/>
    </w:rPr>
  </w:style>
  <w:style w:type="character" w:customStyle="1" w:styleId="b-share-form-button">
    <w:name w:val="b-share-form-button"/>
    <w:basedOn w:val="a0"/>
    <w:rsid w:val="00785589"/>
  </w:style>
  <w:style w:type="paragraph" w:customStyle="1" w:styleId="ywvajcj">
    <w:name w:val="ywvajcj"/>
    <w:basedOn w:val="a"/>
    <w:rsid w:val="0078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cms">
    <w:name w:val="ycms"/>
    <w:basedOn w:val="a"/>
    <w:rsid w:val="0078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0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2">
          <w:marLeft w:val="0"/>
          <w:marRight w:val="-43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211">
              <w:marLeft w:val="0"/>
              <w:marRight w:val="47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1771">
                      <w:marLeft w:val="0"/>
                      <w:marRight w:val="0"/>
                      <w:marTop w:val="4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9867">
                          <w:marLeft w:val="0"/>
                          <w:marRight w:val="-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7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2996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РЕТ-ПК</dc:creator>
  <cp:lastModifiedBy>Microsoft</cp:lastModifiedBy>
  <cp:revision>12</cp:revision>
  <cp:lastPrinted>2017-12-01T14:20:00Z</cp:lastPrinted>
  <dcterms:created xsi:type="dcterms:W3CDTF">2017-11-28T11:06:00Z</dcterms:created>
  <dcterms:modified xsi:type="dcterms:W3CDTF">2017-12-01T14:22:00Z</dcterms:modified>
</cp:coreProperties>
</file>